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9ED0" w14:textId="6EB99B69" w:rsidR="003E7F03" w:rsidRDefault="00C513AF" w:rsidP="009B1D55">
      <w:pPr>
        <w:rPr>
          <w:rFonts w:cstheme="minorHAnsi"/>
          <w:noProof/>
          <w:lang w:eastAsia="en-GB"/>
        </w:rPr>
      </w:pPr>
      <w:r w:rsidRPr="00E63CA3">
        <w:rPr>
          <w:rFonts w:cstheme="minorHAnsi"/>
          <w:noProof/>
          <w:lang w:eastAsia="en-GB"/>
        </w:rPr>
        <w:drawing>
          <wp:anchor distT="0" distB="0" distL="114300" distR="114300" simplePos="0" relativeHeight="251680768" behindDoc="0" locked="0" layoutInCell="1" allowOverlap="1" wp14:anchorId="25097C6C" wp14:editId="315A0B60">
            <wp:simplePos x="0" y="0"/>
            <wp:positionH relativeFrom="margin">
              <wp:align>right</wp:align>
            </wp:positionH>
            <wp:positionV relativeFrom="paragraph">
              <wp:posOffset>-228600</wp:posOffset>
            </wp:positionV>
            <wp:extent cx="1123487" cy="485775"/>
            <wp:effectExtent l="0" t="0" r="63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9726" t="5898" r="66895" b="81770"/>
                    <a:stretch/>
                  </pic:blipFill>
                  <pic:spPr bwMode="auto">
                    <a:xfrm>
                      <a:off x="0" y="0"/>
                      <a:ext cx="1123487" cy="485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475A">
        <w:rPr>
          <w:rFonts w:cstheme="minorHAnsi"/>
          <w:sz w:val="32"/>
          <w:szCs w:val="32"/>
        </w:rPr>
        <w:t xml:space="preserve">EPA Assessment </w:t>
      </w:r>
      <w:r w:rsidR="004318F6" w:rsidRPr="004318F6">
        <w:rPr>
          <w:rFonts w:cstheme="minorHAnsi"/>
          <w:sz w:val="32"/>
          <w:szCs w:val="32"/>
        </w:rPr>
        <w:t>Process</w:t>
      </w:r>
      <w:r w:rsidR="0080475A">
        <w:rPr>
          <w:rFonts w:cstheme="minorHAnsi"/>
          <w:sz w:val="32"/>
          <w:szCs w:val="32"/>
        </w:rPr>
        <w:t xml:space="preserve"> </w:t>
      </w:r>
      <w:proofErr w:type="gramStart"/>
      <w:r w:rsidR="00D9176E">
        <w:rPr>
          <w:rFonts w:cstheme="minorHAnsi"/>
          <w:sz w:val="32"/>
          <w:szCs w:val="32"/>
        </w:rPr>
        <w:t>Development</w:t>
      </w:r>
      <w:r w:rsidR="0080475A" w:rsidRPr="006D2222">
        <w:rPr>
          <w:rFonts w:cstheme="minorHAnsi"/>
          <w:sz w:val="24"/>
          <w:szCs w:val="24"/>
        </w:rPr>
        <w:t>(</w:t>
      </w:r>
      <w:proofErr w:type="gramEnd"/>
      <w:r w:rsidR="0080475A" w:rsidRPr="006D2222">
        <w:rPr>
          <w:rFonts w:cstheme="minorHAnsi"/>
          <w:sz w:val="24"/>
          <w:szCs w:val="24"/>
        </w:rPr>
        <w:t>AP assessments)</w:t>
      </w:r>
      <w:r w:rsidRPr="00C513AF">
        <w:rPr>
          <w:rFonts w:cstheme="minorHAnsi"/>
          <w:noProof/>
          <w:lang w:eastAsia="en-GB"/>
        </w:rPr>
        <w:t xml:space="preserve"> </w:t>
      </w:r>
    </w:p>
    <w:p w14:paraId="57836831" w14:textId="0B55AF3B" w:rsidR="00D9176E" w:rsidRDefault="00561FCD" w:rsidP="009B1D55">
      <w:pPr>
        <w:rPr>
          <w:rFonts w:cstheme="minorHAnsi"/>
          <w:noProof/>
          <w:lang w:eastAsia="en-GB"/>
        </w:rPr>
      </w:pPr>
      <w:r>
        <w:rPr>
          <w:rFonts w:cstheme="minorHAnsi"/>
          <w:noProof/>
          <w:lang w:eastAsia="en-GB"/>
        </w:rPr>
        <w:t>Update - Feb</w:t>
      </w:r>
      <w:r w:rsidR="00D9176E">
        <w:rPr>
          <w:rFonts w:cstheme="minorHAnsi"/>
          <w:noProof/>
          <w:lang w:eastAsia="en-GB"/>
        </w:rPr>
        <w:t xml:space="preserve"> 202</w:t>
      </w:r>
      <w:r>
        <w:rPr>
          <w:rFonts w:cstheme="minorHAnsi"/>
          <w:noProof/>
          <w:lang w:eastAsia="en-GB"/>
        </w:rPr>
        <w:t>4</w:t>
      </w:r>
    </w:p>
    <w:p w14:paraId="422060FA" w14:textId="6F352053" w:rsidR="00D9176E" w:rsidRDefault="00D9176E" w:rsidP="009B1D55">
      <w:pPr>
        <w:rPr>
          <w:rFonts w:cstheme="minorHAnsi"/>
          <w:noProof/>
          <w:lang w:eastAsia="en-GB"/>
        </w:rPr>
      </w:pPr>
    </w:p>
    <w:p w14:paraId="41728382" w14:textId="241F5C4C" w:rsidR="004318F6" w:rsidRDefault="00434095">
      <w:pPr>
        <w:rPr>
          <w:rFonts w:cstheme="minorHAnsi"/>
          <w:sz w:val="24"/>
          <w:szCs w:val="24"/>
        </w:rPr>
      </w:pPr>
      <w:r>
        <w:rPr>
          <w:rFonts w:cstheme="minorHAnsi"/>
          <w:noProof/>
          <w:sz w:val="24"/>
          <w:szCs w:val="24"/>
          <w:lang w:eastAsia="en-GB"/>
        </w:rPr>
        <mc:AlternateContent>
          <mc:Choice Requires="wpg">
            <w:drawing>
              <wp:anchor distT="0" distB="0" distL="114300" distR="114300" simplePos="0" relativeHeight="251667456" behindDoc="0" locked="0" layoutInCell="1" allowOverlap="1" wp14:anchorId="6B268116" wp14:editId="4413D02E">
                <wp:simplePos x="0" y="0"/>
                <wp:positionH relativeFrom="margin">
                  <wp:posOffset>2335631</wp:posOffset>
                </wp:positionH>
                <wp:positionV relativeFrom="paragraph">
                  <wp:posOffset>180340</wp:posOffset>
                </wp:positionV>
                <wp:extent cx="1171575" cy="809625"/>
                <wp:effectExtent l="0" t="0" r="28575" b="28575"/>
                <wp:wrapNone/>
                <wp:docPr id="5" name="Group 5"/>
                <wp:cNvGraphicFramePr/>
                <a:graphic xmlns:a="http://schemas.openxmlformats.org/drawingml/2006/main">
                  <a:graphicData uri="http://schemas.microsoft.com/office/word/2010/wordprocessingGroup">
                    <wpg:wgp>
                      <wpg:cNvGrpSpPr/>
                      <wpg:grpSpPr>
                        <a:xfrm>
                          <a:off x="0" y="0"/>
                          <a:ext cx="1171575" cy="809625"/>
                          <a:chOff x="0" y="0"/>
                          <a:chExt cx="1171575" cy="581025"/>
                        </a:xfrm>
                      </wpg:grpSpPr>
                      <wps:wsp>
                        <wps:cNvPr id="1" name="Rounded Rectangle 1"/>
                        <wps:cNvSpPr/>
                        <wps:spPr>
                          <a:xfrm>
                            <a:off x="0" y="0"/>
                            <a:ext cx="1171575" cy="581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95250" y="47625"/>
                            <a:ext cx="981075" cy="447675"/>
                          </a:xfrm>
                          <a:prstGeom prst="rect">
                            <a:avLst/>
                          </a:prstGeom>
                          <a:solidFill>
                            <a:srgbClr val="FFFFFF"/>
                          </a:solidFill>
                          <a:ln w="9525">
                            <a:solidFill>
                              <a:srgbClr val="000000"/>
                            </a:solidFill>
                            <a:miter lim="800000"/>
                            <a:headEnd/>
                            <a:tailEnd/>
                          </a:ln>
                        </wps:spPr>
                        <wps:txbx>
                          <w:txbxContent>
                            <w:p w14:paraId="1F2725C6" w14:textId="15F19E14" w:rsidR="006D2222" w:rsidRDefault="006D2222">
                              <w:r>
                                <w:t>PiXL Tests (reading, maths, GPS)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B268116" id="Group 5" o:spid="_x0000_s1026" style="position:absolute;margin-left:183.9pt;margin-top:14.2pt;width:92.25pt;height:63.75pt;z-index:251667456;mso-position-horizontal-relative:margin;mso-height-relative:margin" coordsize="1171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">
                <v:roundrect id="Rounded Rectangle 1" o:spid="_x0000_s1027" style="position:absolute;width:11715;height:5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" fillcolor="#4472c4 [3204]" strokecolor="#1f3763 [1604]" strokeweight="1pt">
                  <v:stroke joinstyle="miter"/>
                </v:roundrect>
                <v:shapetype id="_x0000_t202" coordsize="21600,21600" o:spt="202" path="m,l,21600r21600,l21600,xe">
                  <v:stroke joinstyle="miter"/>
                  <v:path gradientshapeok="t" o:connecttype="rect"/>
                </v:shapetype>
                <v:shape id="Text Box 2" o:spid="_x0000_s1028" type="#_x0000_t202" style="position:absolute;left:952;top:476;width:981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1F2725C6" w14:textId="15F19E14" w:rsidR="006D2222" w:rsidRDefault="006D2222">
                        <w:r>
                          <w:t>PiXL Tests (reading, maths, GPS)</w:t>
                        </w:r>
                      </w:p>
                    </w:txbxContent>
                  </v:textbox>
                </v:shape>
                <w10:wrap anchorx="margin"/>
              </v:group>
            </w:pict>
          </mc:Fallback>
        </mc:AlternateContent>
      </w:r>
    </w:p>
    <w:p w14:paraId="6AF851C5" w14:textId="616BA8C6" w:rsidR="004318F6" w:rsidRDefault="004318F6">
      <w:pPr>
        <w:rPr>
          <w:rFonts w:cstheme="minorHAnsi"/>
          <w:sz w:val="24"/>
          <w:szCs w:val="24"/>
        </w:rPr>
      </w:pPr>
    </w:p>
    <w:p w14:paraId="7C5A82C0" w14:textId="51867DA9" w:rsidR="004318F6" w:rsidRDefault="00784C22">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96128" behindDoc="0" locked="0" layoutInCell="1" allowOverlap="1" wp14:anchorId="3CE97253" wp14:editId="55344070">
                <wp:simplePos x="0" y="0"/>
                <wp:positionH relativeFrom="column">
                  <wp:posOffset>1977543</wp:posOffset>
                </wp:positionH>
                <wp:positionV relativeFrom="paragraph">
                  <wp:posOffset>297552</wp:posOffset>
                </wp:positionV>
                <wp:extent cx="233680" cy="569814"/>
                <wp:effectExtent l="95250" t="0" r="90170" b="0"/>
                <wp:wrapNone/>
                <wp:docPr id="199" name="Down Arrow 199"/>
                <wp:cNvGraphicFramePr/>
                <a:graphic xmlns:a="http://schemas.openxmlformats.org/drawingml/2006/main">
                  <a:graphicData uri="http://schemas.microsoft.com/office/word/2010/wordprocessingShape">
                    <wps:wsp>
                      <wps:cNvSpPr/>
                      <wps:spPr>
                        <a:xfrm rot="2571655">
                          <a:off x="0" y="0"/>
                          <a:ext cx="233680" cy="56981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36B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9" o:spid="_x0000_s1026" type="#_x0000_t67" style="position:absolute;margin-left:155.7pt;margin-top:23.45pt;width:18.4pt;height:44.85pt;rotation:2808933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" adj="17171" fillcolor="#4472c4 [3204]" strokecolor="#1f3763 [1604]" strokeweight="1pt"/>
            </w:pict>
          </mc:Fallback>
        </mc:AlternateContent>
      </w:r>
    </w:p>
    <w:p w14:paraId="54B6486C" w14:textId="06C9FA9D" w:rsidR="006D2222" w:rsidRDefault="00784C22">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98176" behindDoc="0" locked="0" layoutInCell="1" allowOverlap="1" wp14:anchorId="4DB0EBA3" wp14:editId="11571D50">
                <wp:simplePos x="0" y="0"/>
                <wp:positionH relativeFrom="column">
                  <wp:posOffset>3634728</wp:posOffset>
                </wp:positionH>
                <wp:positionV relativeFrom="paragraph">
                  <wp:posOffset>68762</wp:posOffset>
                </wp:positionV>
                <wp:extent cx="234087" cy="556254"/>
                <wp:effectExtent l="0" t="141923" r="0" b="100647"/>
                <wp:wrapNone/>
                <wp:docPr id="201" name="Down Arrow 201"/>
                <wp:cNvGraphicFramePr/>
                <a:graphic xmlns:a="http://schemas.openxmlformats.org/drawingml/2006/main">
                  <a:graphicData uri="http://schemas.microsoft.com/office/word/2010/wordprocessingShape">
                    <wps:wsp>
                      <wps:cNvSpPr/>
                      <wps:spPr>
                        <a:xfrm rot="18791621">
                          <a:off x="0" y="0"/>
                          <a:ext cx="234087" cy="55625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EBE56" id="Down Arrow 201" o:spid="_x0000_s1026" type="#_x0000_t67" style="position:absolute;margin-left:286.2pt;margin-top:5.4pt;width:18.45pt;height:43.8pt;rotation:-3067499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" adj="17055" fillcolor="#4472c4 [3204]" strokecolor="#1f3763 [1604]" strokeweight="1pt"/>
            </w:pict>
          </mc:Fallback>
        </mc:AlternateContent>
      </w:r>
    </w:p>
    <w:p w14:paraId="0A50E916" w14:textId="6A0BF8D2" w:rsidR="006D2222" w:rsidRDefault="00ED5DD4">
      <w:pPr>
        <w:rPr>
          <w:rFonts w:cstheme="minorHAnsi"/>
          <w:sz w:val="24"/>
          <w:szCs w:val="24"/>
        </w:rPr>
      </w:pPr>
      <w:r>
        <w:rPr>
          <w:rFonts w:cstheme="minorHAnsi"/>
          <w:noProof/>
          <w:sz w:val="24"/>
          <w:szCs w:val="24"/>
          <w:lang w:eastAsia="en-GB"/>
        </w:rPr>
        <mc:AlternateContent>
          <mc:Choice Requires="wpg">
            <w:drawing>
              <wp:anchor distT="0" distB="0" distL="114300" distR="114300" simplePos="0" relativeHeight="251682816" behindDoc="0" locked="0" layoutInCell="1" allowOverlap="1" wp14:anchorId="5ABF29B2" wp14:editId="0F85F7C9">
                <wp:simplePos x="0" y="0"/>
                <wp:positionH relativeFrom="column">
                  <wp:posOffset>4051961</wp:posOffset>
                </wp:positionH>
                <wp:positionV relativeFrom="paragraph">
                  <wp:posOffset>216992</wp:posOffset>
                </wp:positionV>
                <wp:extent cx="1171575" cy="828675"/>
                <wp:effectExtent l="0" t="0" r="28575" b="28575"/>
                <wp:wrapNone/>
                <wp:docPr id="4" name="Group 4"/>
                <wp:cNvGraphicFramePr/>
                <a:graphic xmlns:a="http://schemas.openxmlformats.org/drawingml/2006/main">
                  <a:graphicData uri="http://schemas.microsoft.com/office/word/2010/wordprocessingGroup">
                    <wpg:wgp>
                      <wpg:cNvGrpSpPr/>
                      <wpg:grpSpPr>
                        <a:xfrm>
                          <a:off x="0" y="0"/>
                          <a:ext cx="1171575" cy="828675"/>
                          <a:chOff x="0" y="0"/>
                          <a:chExt cx="1171575" cy="581025"/>
                        </a:xfrm>
                      </wpg:grpSpPr>
                      <wps:wsp>
                        <wps:cNvPr id="19" name="Rounded Rectangle 19"/>
                        <wps:cNvSpPr/>
                        <wps:spPr>
                          <a:xfrm>
                            <a:off x="0" y="0"/>
                            <a:ext cx="1171575" cy="581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
                        <wps:cNvSpPr txBox="1">
                          <a:spLocks noChangeArrowheads="1"/>
                        </wps:cNvSpPr>
                        <wps:spPr bwMode="auto">
                          <a:xfrm>
                            <a:off x="95250" y="47625"/>
                            <a:ext cx="981075" cy="447675"/>
                          </a:xfrm>
                          <a:prstGeom prst="rect">
                            <a:avLst/>
                          </a:prstGeom>
                          <a:solidFill>
                            <a:srgbClr val="FFFFFF"/>
                          </a:solidFill>
                          <a:ln w="9525">
                            <a:solidFill>
                              <a:srgbClr val="000000"/>
                            </a:solidFill>
                            <a:miter lim="800000"/>
                            <a:headEnd/>
                            <a:tailEnd/>
                          </a:ln>
                        </wps:spPr>
                        <wps:txbx>
                          <w:txbxContent>
                            <w:p w14:paraId="303ACF7C" w14:textId="787D2315" w:rsidR="00ED5DD4" w:rsidRDefault="00ED5DD4" w:rsidP="00ED5DD4">
                              <w:r>
                                <w:t>QLA</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ABF29B2" id="Group 4" o:spid="_x0000_s1029" style="position:absolute;margin-left:319.05pt;margin-top:17.1pt;width:92.25pt;height:65.25pt;z-index:251682816;mso-height-relative:margin" coordsize="1171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">
                <v:roundrect id="Rounded Rectangle 19" o:spid="_x0000_s1030" style="position:absolute;width:11715;height:5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" fillcolor="#4472c4 [3204]" strokecolor="#1f3763 [1604]" strokeweight="1pt">
                  <v:stroke joinstyle="miter"/>
                </v:roundrect>
                <v:shape id="Text Box 2" o:spid="_x0000_s1031" type="#_x0000_t202" style="position:absolute;left:952;top:476;width:981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303ACF7C" w14:textId="787D2315" w:rsidR="00ED5DD4" w:rsidRDefault="00ED5DD4" w:rsidP="00ED5DD4">
                        <w:r>
                          <w:t>QLA</w:t>
                        </w:r>
                      </w:p>
                    </w:txbxContent>
                  </v:textbox>
                </v:shape>
              </v:group>
            </w:pict>
          </mc:Fallback>
        </mc:AlternateContent>
      </w:r>
      <w:r>
        <w:rPr>
          <w:rFonts w:cstheme="minorHAnsi"/>
          <w:noProof/>
          <w:sz w:val="24"/>
          <w:szCs w:val="24"/>
          <w:lang w:eastAsia="en-GB"/>
        </w:rPr>
        <mc:AlternateContent>
          <mc:Choice Requires="wpg">
            <w:drawing>
              <wp:anchor distT="0" distB="0" distL="114300" distR="114300" simplePos="0" relativeHeight="251669504" behindDoc="0" locked="0" layoutInCell="1" allowOverlap="1" wp14:anchorId="2EA397A0" wp14:editId="217F8FBF">
                <wp:simplePos x="0" y="0"/>
                <wp:positionH relativeFrom="column">
                  <wp:posOffset>642824</wp:posOffset>
                </wp:positionH>
                <wp:positionV relativeFrom="paragraph">
                  <wp:posOffset>253593</wp:posOffset>
                </wp:positionV>
                <wp:extent cx="1171575" cy="828675"/>
                <wp:effectExtent l="0" t="0" r="28575" b="28575"/>
                <wp:wrapNone/>
                <wp:docPr id="6" name="Group 6"/>
                <wp:cNvGraphicFramePr/>
                <a:graphic xmlns:a="http://schemas.openxmlformats.org/drawingml/2006/main">
                  <a:graphicData uri="http://schemas.microsoft.com/office/word/2010/wordprocessingGroup">
                    <wpg:wgp>
                      <wpg:cNvGrpSpPr/>
                      <wpg:grpSpPr>
                        <a:xfrm>
                          <a:off x="0" y="0"/>
                          <a:ext cx="1171575" cy="828675"/>
                          <a:chOff x="0" y="0"/>
                          <a:chExt cx="1171575" cy="581025"/>
                        </a:xfrm>
                      </wpg:grpSpPr>
                      <wps:wsp>
                        <wps:cNvPr id="7" name="Rounded Rectangle 7"/>
                        <wps:cNvSpPr/>
                        <wps:spPr>
                          <a:xfrm>
                            <a:off x="0" y="0"/>
                            <a:ext cx="1171575" cy="581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2"/>
                        <wps:cNvSpPr txBox="1">
                          <a:spLocks noChangeArrowheads="1"/>
                        </wps:cNvSpPr>
                        <wps:spPr bwMode="auto">
                          <a:xfrm>
                            <a:off x="95250" y="47625"/>
                            <a:ext cx="981075" cy="447675"/>
                          </a:xfrm>
                          <a:prstGeom prst="rect">
                            <a:avLst/>
                          </a:prstGeom>
                          <a:solidFill>
                            <a:srgbClr val="FFFFFF"/>
                          </a:solidFill>
                          <a:ln w="9525">
                            <a:solidFill>
                              <a:srgbClr val="000000"/>
                            </a:solidFill>
                            <a:miter lim="800000"/>
                            <a:headEnd/>
                            <a:tailEnd/>
                          </a:ln>
                        </wps:spPr>
                        <wps:txbx>
                          <w:txbxContent>
                            <w:p w14:paraId="4A117989" w14:textId="081A5196" w:rsidR="00434095" w:rsidRDefault="00ED5DD4" w:rsidP="00434095">
                              <w:r>
                                <w:t>Raw Scores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EA397A0" id="Group 6" o:spid="_x0000_s1032" style="position:absolute;margin-left:50.6pt;margin-top:19.95pt;width:92.25pt;height:65.25pt;z-index:251669504;mso-height-relative:margin" coordsize="1171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">
                <v:roundrect id="Rounded Rectangle 7" o:spid="_x0000_s1033" style="position:absolute;width:11715;height:5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" fillcolor="#4472c4 [3204]" strokecolor="#1f3763 [1604]" strokeweight="1pt">
                  <v:stroke joinstyle="miter"/>
                </v:roundrect>
                <v:shape id="Text Box 2" o:spid="_x0000_s1034" type="#_x0000_t202" style="position:absolute;left:952;top:476;width:981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4A117989" w14:textId="081A5196" w:rsidR="00434095" w:rsidRDefault="00ED5DD4" w:rsidP="00434095">
                        <w:r>
                          <w:t>Raw Scores</w:t>
                        </w:r>
                      </w:p>
                    </w:txbxContent>
                  </v:textbox>
                </v:shape>
              </v:group>
            </w:pict>
          </mc:Fallback>
        </mc:AlternateContent>
      </w:r>
    </w:p>
    <w:p w14:paraId="78DB3455" w14:textId="61EE5119" w:rsidR="00A32B7C" w:rsidRDefault="00A32B7C">
      <w:pPr>
        <w:rPr>
          <w:rFonts w:cstheme="minorHAnsi"/>
          <w:sz w:val="24"/>
          <w:szCs w:val="24"/>
        </w:rPr>
      </w:pPr>
    </w:p>
    <w:p w14:paraId="7F25E0CD" w14:textId="230D62E6" w:rsidR="006D2222" w:rsidRDefault="006D2222">
      <w:pPr>
        <w:rPr>
          <w:rFonts w:cstheme="minorHAnsi"/>
          <w:sz w:val="24"/>
          <w:szCs w:val="24"/>
        </w:rPr>
      </w:pPr>
    </w:p>
    <w:p w14:paraId="629AD4D6" w14:textId="0992F51F" w:rsidR="006D2222" w:rsidRDefault="00784C22">
      <w:pPr>
        <w:rPr>
          <w:rFonts w:cstheme="minorHAnsi"/>
          <w:sz w:val="24"/>
          <w:szCs w:val="24"/>
        </w:rPr>
      </w:pPr>
      <w:r w:rsidRPr="00784C22">
        <w:rPr>
          <w:rFonts w:cstheme="minorHAnsi"/>
          <w:noProof/>
          <w:sz w:val="24"/>
          <w:szCs w:val="24"/>
          <w:lang w:eastAsia="en-GB"/>
        </w:rPr>
        <mc:AlternateContent>
          <mc:Choice Requires="wps">
            <w:drawing>
              <wp:anchor distT="0" distB="0" distL="114300" distR="114300" simplePos="0" relativeHeight="251715584" behindDoc="0" locked="0" layoutInCell="1" allowOverlap="1" wp14:anchorId="0E0DC001" wp14:editId="77F1659D">
                <wp:simplePos x="0" y="0"/>
                <wp:positionH relativeFrom="column">
                  <wp:posOffset>3832186</wp:posOffset>
                </wp:positionH>
                <wp:positionV relativeFrom="paragraph">
                  <wp:posOffset>130629</wp:posOffset>
                </wp:positionV>
                <wp:extent cx="233680" cy="398752"/>
                <wp:effectExtent l="38100" t="19050" r="52070" b="0"/>
                <wp:wrapNone/>
                <wp:docPr id="210" name="Down Arrow 210"/>
                <wp:cNvGraphicFramePr/>
                <a:graphic xmlns:a="http://schemas.openxmlformats.org/drawingml/2006/main">
                  <a:graphicData uri="http://schemas.microsoft.com/office/word/2010/wordprocessingShape">
                    <wps:wsp>
                      <wps:cNvSpPr/>
                      <wps:spPr>
                        <a:xfrm rot="2322059">
                          <a:off x="0" y="0"/>
                          <a:ext cx="233680" cy="39875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4F99" id="Down Arrow 210" o:spid="_x0000_s1026" type="#_x0000_t67" style="position:absolute;margin-left:301.75pt;margin-top:10.3pt;width:18.4pt;height:31.4pt;rotation:2536308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" adj="15271" fillcolor="#4472c4 [3204]" strokecolor="#1f3763 [1604]" strokeweight="1pt"/>
            </w:pict>
          </mc:Fallback>
        </mc:AlternateContent>
      </w:r>
      <w:r w:rsidRPr="00784C22">
        <w:rPr>
          <w:rFonts w:cstheme="minorHAnsi"/>
          <w:noProof/>
          <w:sz w:val="24"/>
          <w:szCs w:val="24"/>
          <w:lang w:eastAsia="en-GB"/>
        </w:rPr>
        <mc:AlternateContent>
          <mc:Choice Requires="wps">
            <w:drawing>
              <wp:anchor distT="0" distB="0" distL="114300" distR="114300" simplePos="0" relativeHeight="251713536" behindDoc="0" locked="0" layoutInCell="1" allowOverlap="1" wp14:anchorId="2063F7AC" wp14:editId="60528FF6">
                <wp:simplePos x="0" y="0"/>
                <wp:positionH relativeFrom="column">
                  <wp:posOffset>5176011</wp:posOffset>
                </wp:positionH>
                <wp:positionV relativeFrom="paragraph">
                  <wp:posOffset>147041</wp:posOffset>
                </wp:positionV>
                <wp:extent cx="232152" cy="361000"/>
                <wp:effectExtent l="57150" t="19050" r="34925" b="0"/>
                <wp:wrapNone/>
                <wp:docPr id="209" name="Down Arrow 209"/>
                <wp:cNvGraphicFramePr/>
                <a:graphic xmlns:a="http://schemas.openxmlformats.org/drawingml/2006/main">
                  <a:graphicData uri="http://schemas.microsoft.com/office/word/2010/wordprocessingShape">
                    <wps:wsp>
                      <wps:cNvSpPr/>
                      <wps:spPr>
                        <a:xfrm rot="19424517">
                          <a:off x="0" y="0"/>
                          <a:ext cx="232152" cy="36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A61BC" id="Down Arrow 209" o:spid="_x0000_s1026" type="#_x0000_t67" style="position:absolute;margin-left:407.55pt;margin-top:11.6pt;width:18.3pt;height:28.45pt;rotation:-2376208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" adj="14655" fillcolor="#4472c4 [3204]" strokecolor="#1f3763 [1604]" strokeweight="1pt"/>
            </w:pict>
          </mc:Fallback>
        </mc:AlternateContent>
      </w:r>
      <w:r>
        <w:rPr>
          <w:rFonts w:cstheme="minorHAnsi"/>
          <w:noProof/>
          <w:sz w:val="24"/>
          <w:szCs w:val="24"/>
          <w:lang w:eastAsia="en-GB"/>
        </w:rPr>
        <mc:AlternateContent>
          <mc:Choice Requires="wps">
            <w:drawing>
              <wp:anchor distT="0" distB="0" distL="114300" distR="114300" simplePos="0" relativeHeight="251700224" behindDoc="0" locked="0" layoutInCell="1" allowOverlap="1" wp14:anchorId="70C45859" wp14:editId="24BB033B">
                <wp:simplePos x="0" y="0"/>
                <wp:positionH relativeFrom="column">
                  <wp:posOffset>1069467</wp:posOffset>
                </wp:positionH>
                <wp:positionV relativeFrom="paragraph">
                  <wp:posOffset>208864</wp:posOffset>
                </wp:positionV>
                <wp:extent cx="233680" cy="348531"/>
                <wp:effectExtent l="19050" t="0" r="13970" b="33020"/>
                <wp:wrapNone/>
                <wp:docPr id="202" name="Down Arrow 202"/>
                <wp:cNvGraphicFramePr/>
                <a:graphic xmlns:a="http://schemas.openxmlformats.org/drawingml/2006/main">
                  <a:graphicData uri="http://schemas.microsoft.com/office/word/2010/wordprocessingShape">
                    <wps:wsp>
                      <wps:cNvSpPr/>
                      <wps:spPr>
                        <a:xfrm>
                          <a:off x="0" y="0"/>
                          <a:ext cx="233680" cy="3485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73E17" id="Down Arrow 202" o:spid="_x0000_s1026" type="#_x0000_t67" style="position:absolute;margin-left:84.2pt;margin-top:16.45pt;width:18.4pt;height:27.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" adj="14359" fillcolor="#4472c4 [3204]" strokecolor="#1f3763 [1604]" strokeweight="1pt"/>
            </w:pict>
          </mc:Fallback>
        </mc:AlternateContent>
      </w:r>
    </w:p>
    <w:p w14:paraId="0ED4D17D" w14:textId="080884D9" w:rsidR="006D2222" w:rsidRDefault="00ED5DD4">
      <w:pPr>
        <w:rPr>
          <w:rFonts w:cstheme="minorHAnsi"/>
          <w:sz w:val="24"/>
          <w:szCs w:val="24"/>
        </w:rPr>
      </w:pPr>
      <w:r>
        <w:rPr>
          <w:rFonts w:cstheme="minorHAnsi"/>
          <w:noProof/>
          <w:sz w:val="24"/>
          <w:szCs w:val="24"/>
          <w:lang w:eastAsia="en-GB"/>
        </w:rPr>
        <mc:AlternateContent>
          <mc:Choice Requires="wpg">
            <w:drawing>
              <wp:anchor distT="0" distB="0" distL="114300" distR="114300" simplePos="0" relativeHeight="251693056" behindDoc="0" locked="0" layoutInCell="1" allowOverlap="1" wp14:anchorId="340B9F71" wp14:editId="28FF9DB7">
                <wp:simplePos x="0" y="0"/>
                <wp:positionH relativeFrom="column">
                  <wp:posOffset>3185642</wp:posOffset>
                </wp:positionH>
                <wp:positionV relativeFrom="paragraph">
                  <wp:posOffset>297815</wp:posOffset>
                </wp:positionV>
                <wp:extent cx="1171575" cy="828675"/>
                <wp:effectExtent l="0" t="0" r="28575" b="28575"/>
                <wp:wrapNone/>
                <wp:docPr id="193" name="Group 193"/>
                <wp:cNvGraphicFramePr/>
                <a:graphic xmlns:a="http://schemas.openxmlformats.org/drawingml/2006/main">
                  <a:graphicData uri="http://schemas.microsoft.com/office/word/2010/wordprocessingGroup">
                    <wpg:wgp>
                      <wpg:cNvGrpSpPr/>
                      <wpg:grpSpPr>
                        <a:xfrm>
                          <a:off x="0" y="0"/>
                          <a:ext cx="1171575" cy="828675"/>
                          <a:chOff x="0" y="0"/>
                          <a:chExt cx="1171575" cy="581025"/>
                        </a:xfrm>
                      </wpg:grpSpPr>
                      <wps:wsp>
                        <wps:cNvPr id="194" name="Rounded Rectangle 194"/>
                        <wps:cNvSpPr/>
                        <wps:spPr>
                          <a:xfrm>
                            <a:off x="0" y="0"/>
                            <a:ext cx="1171575" cy="581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Text Box 2"/>
                        <wps:cNvSpPr txBox="1">
                          <a:spLocks noChangeArrowheads="1"/>
                        </wps:cNvSpPr>
                        <wps:spPr bwMode="auto">
                          <a:xfrm>
                            <a:off x="95250" y="47625"/>
                            <a:ext cx="981075" cy="447675"/>
                          </a:xfrm>
                          <a:prstGeom prst="rect">
                            <a:avLst/>
                          </a:prstGeom>
                          <a:solidFill>
                            <a:srgbClr val="FFFFFF"/>
                          </a:solidFill>
                          <a:ln w="9525">
                            <a:solidFill>
                              <a:srgbClr val="000000"/>
                            </a:solidFill>
                            <a:miter lim="800000"/>
                            <a:headEnd/>
                            <a:tailEnd/>
                          </a:ln>
                        </wps:spPr>
                        <wps:txbx>
                          <w:txbxContent>
                            <w:p w14:paraId="1A9E8D79" w14:textId="676F1B24" w:rsidR="00ED5DD4" w:rsidRDefault="00ED5DD4" w:rsidP="00ED5DD4">
                              <w:r>
                                <w:t>Medium Term Plan adaptation</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40B9F71" id="Group 193" o:spid="_x0000_s1035" style="position:absolute;margin-left:250.85pt;margin-top:23.45pt;width:92.25pt;height:65.25pt;z-index:251693056;mso-height-relative:margin" coordsize="1171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">
                <v:roundrect id="Rounded Rectangle 194" o:spid="_x0000_s1036" style="position:absolute;width:11715;height:5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" fillcolor="#4472c4 [3204]" strokecolor="#1f3763 [1604]" strokeweight="1pt">
                  <v:stroke joinstyle="miter"/>
                </v:roundrect>
                <v:shape id="Text Box 2" o:spid="_x0000_s1037" type="#_x0000_t202" style="position:absolute;left:952;top:476;width:981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">
                  <v:textbox>
                    <w:txbxContent>
                      <w:p w14:paraId="1A9E8D79" w14:textId="676F1B24" w:rsidR="00ED5DD4" w:rsidRDefault="00ED5DD4" w:rsidP="00ED5DD4">
                        <w:r>
                          <w:t>Medium Term Plan adaptation</w:t>
                        </w:r>
                      </w:p>
                    </w:txbxContent>
                  </v:textbox>
                </v:shape>
              </v:group>
            </w:pict>
          </mc:Fallback>
        </mc:AlternateContent>
      </w:r>
    </w:p>
    <w:p w14:paraId="543B8F26" w14:textId="4FE8C936" w:rsidR="006D2222" w:rsidRDefault="00ED5DD4">
      <w:pPr>
        <w:rPr>
          <w:rFonts w:cstheme="minorHAnsi"/>
          <w:sz w:val="24"/>
          <w:szCs w:val="24"/>
        </w:rPr>
      </w:pPr>
      <w:r>
        <w:rPr>
          <w:rFonts w:cstheme="minorHAnsi"/>
          <w:noProof/>
          <w:sz w:val="24"/>
          <w:szCs w:val="24"/>
          <w:lang w:eastAsia="en-GB"/>
        </w:rPr>
        <mc:AlternateContent>
          <mc:Choice Requires="wpg">
            <w:drawing>
              <wp:anchor distT="0" distB="0" distL="114300" distR="114300" simplePos="0" relativeHeight="251671552" behindDoc="0" locked="0" layoutInCell="1" allowOverlap="1" wp14:anchorId="1F80F413" wp14:editId="34715E8B">
                <wp:simplePos x="0" y="0"/>
                <wp:positionH relativeFrom="margin">
                  <wp:align>right</wp:align>
                </wp:positionH>
                <wp:positionV relativeFrom="paragraph">
                  <wp:posOffset>3810</wp:posOffset>
                </wp:positionV>
                <wp:extent cx="1171575" cy="819150"/>
                <wp:effectExtent l="0" t="0" r="28575" b="19050"/>
                <wp:wrapNone/>
                <wp:docPr id="9" name="Group 9"/>
                <wp:cNvGraphicFramePr/>
                <a:graphic xmlns:a="http://schemas.openxmlformats.org/drawingml/2006/main">
                  <a:graphicData uri="http://schemas.microsoft.com/office/word/2010/wordprocessingGroup">
                    <wpg:wgp>
                      <wpg:cNvGrpSpPr/>
                      <wpg:grpSpPr>
                        <a:xfrm>
                          <a:off x="0" y="0"/>
                          <a:ext cx="1171575" cy="819150"/>
                          <a:chOff x="0" y="0"/>
                          <a:chExt cx="1171575" cy="581025"/>
                        </a:xfrm>
                      </wpg:grpSpPr>
                      <wps:wsp>
                        <wps:cNvPr id="10" name="Rounded Rectangle 10"/>
                        <wps:cNvSpPr/>
                        <wps:spPr>
                          <a:xfrm>
                            <a:off x="0" y="0"/>
                            <a:ext cx="1171575" cy="581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95250" y="47625"/>
                            <a:ext cx="981075" cy="447675"/>
                          </a:xfrm>
                          <a:prstGeom prst="rect">
                            <a:avLst/>
                          </a:prstGeom>
                          <a:solidFill>
                            <a:srgbClr val="FFFFFF"/>
                          </a:solidFill>
                          <a:ln w="9525">
                            <a:solidFill>
                              <a:srgbClr val="000000"/>
                            </a:solidFill>
                            <a:miter lim="800000"/>
                            <a:headEnd/>
                            <a:tailEnd/>
                          </a:ln>
                        </wps:spPr>
                        <wps:txbx>
                          <w:txbxContent>
                            <w:p w14:paraId="78E2F8AA" w14:textId="3D736A36" w:rsidR="00434095" w:rsidRPr="00434095" w:rsidRDefault="00434095" w:rsidP="00434095">
                              <w:pPr>
                                <w:rPr>
                                  <w:sz w:val="18"/>
                                  <w:szCs w:val="18"/>
                                </w:rPr>
                              </w:pPr>
                              <w:r w:rsidRPr="00434095">
                                <w:rPr>
                                  <w:sz w:val="18"/>
                                  <w:szCs w:val="18"/>
                                </w:rPr>
                                <w:t xml:space="preserve">Learning </w:t>
                              </w:r>
                              <w:r w:rsidR="00ED5DD4">
                                <w:rPr>
                                  <w:sz w:val="18"/>
                                  <w:szCs w:val="18"/>
                                </w:rPr>
                                <w:t>gap identification</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F80F413" id="Group 9" o:spid="_x0000_s1038" style="position:absolute;margin-left:41.05pt;margin-top:.3pt;width:92.25pt;height:64.5pt;z-index:251671552;mso-position-horizontal:right;mso-position-horizontal-relative:margin;mso-height-relative:margin" coordsize="1171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">
                <v:roundrect id="Rounded Rectangle 10" o:spid="_x0000_s1039" style="position:absolute;width:11715;height:5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" fillcolor="#4472c4 [3204]" strokecolor="#1f3763 [1604]" strokeweight="1pt">
                  <v:stroke joinstyle="miter"/>
                </v:roundrect>
                <v:shape id="Text Box 2" o:spid="_x0000_s1040" type="#_x0000_t202" style="position:absolute;left:952;top:476;width:981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78E2F8AA" w14:textId="3D736A36" w:rsidR="00434095" w:rsidRPr="00434095" w:rsidRDefault="00434095" w:rsidP="00434095">
                        <w:pPr>
                          <w:rPr>
                            <w:sz w:val="18"/>
                            <w:szCs w:val="18"/>
                          </w:rPr>
                        </w:pPr>
                        <w:r w:rsidRPr="00434095">
                          <w:rPr>
                            <w:sz w:val="18"/>
                            <w:szCs w:val="18"/>
                          </w:rPr>
                          <w:t xml:space="preserve">Learning </w:t>
                        </w:r>
                        <w:r w:rsidR="00ED5DD4">
                          <w:rPr>
                            <w:sz w:val="18"/>
                            <w:szCs w:val="18"/>
                          </w:rPr>
                          <w:t>gap identification</w:t>
                        </w:r>
                      </w:p>
                    </w:txbxContent>
                  </v:textbox>
                </v:shape>
                <w10:wrap anchorx="margin"/>
              </v:group>
            </w:pict>
          </mc:Fallback>
        </mc:AlternateContent>
      </w:r>
      <w:r>
        <w:rPr>
          <w:rFonts w:cstheme="minorHAnsi"/>
          <w:noProof/>
          <w:sz w:val="24"/>
          <w:szCs w:val="24"/>
          <w:lang w:eastAsia="en-GB"/>
        </w:rPr>
        <mc:AlternateContent>
          <mc:Choice Requires="wpg">
            <w:drawing>
              <wp:anchor distT="0" distB="0" distL="114300" distR="114300" simplePos="0" relativeHeight="251688960" behindDoc="0" locked="0" layoutInCell="1" allowOverlap="1" wp14:anchorId="08917F30" wp14:editId="7C44D6A8">
                <wp:simplePos x="0" y="0"/>
                <wp:positionH relativeFrom="column">
                  <wp:posOffset>649833</wp:posOffset>
                </wp:positionH>
                <wp:positionV relativeFrom="paragraph">
                  <wp:posOffset>5995</wp:posOffset>
                </wp:positionV>
                <wp:extent cx="1171575" cy="828675"/>
                <wp:effectExtent l="0" t="0" r="28575" b="28575"/>
                <wp:wrapNone/>
                <wp:docPr id="27" name="Group 27"/>
                <wp:cNvGraphicFramePr/>
                <a:graphic xmlns:a="http://schemas.openxmlformats.org/drawingml/2006/main">
                  <a:graphicData uri="http://schemas.microsoft.com/office/word/2010/wordprocessingGroup">
                    <wpg:wgp>
                      <wpg:cNvGrpSpPr/>
                      <wpg:grpSpPr>
                        <a:xfrm>
                          <a:off x="0" y="0"/>
                          <a:ext cx="1171575" cy="828675"/>
                          <a:chOff x="0" y="0"/>
                          <a:chExt cx="1171575" cy="581025"/>
                        </a:xfrm>
                      </wpg:grpSpPr>
                      <wps:wsp>
                        <wps:cNvPr id="28" name="Rounded Rectangle 28"/>
                        <wps:cNvSpPr/>
                        <wps:spPr>
                          <a:xfrm>
                            <a:off x="0" y="0"/>
                            <a:ext cx="1171575" cy="581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
                        <wps:cNvSpPr txBox="1">
                          <a:spLocks noChangeArrowheads="1"/>
                        </wps:cNvSpPr>
                        <wps:spPr bwMode="auto">
                          <a:xfrm>
                            <a:off x="95250" y="47625"/>
                            <a:ext cx="981075" cy="447675"/>
                          </a:xfrm>
                          <a:prstGeom prst="rect">
                            <a:avLst/>
                          </a:prstGeom>
                          <a:solidFill>
                            <a:srgbClr val="FFFFFF"/>
                          </a:solidFill>
                          <a:ln w="9525">
                            <a:solidFill>
                              <a:srgbClr val="000000"/>
                            </a:solidFill>
                            <a:miter lim="800000"/>
                            <a:headEnd/>
                            <a:tailEnd/>
                          </a:ln>
                        </wps:spPr>
                        <wps:txbx>
                          <w:txbxContent>
                            <w:p w14:paraId="1EE93E04" w14:textId="00558C1A" w:rsidR="00ED5DD4" w:rsidRDefault="00ED5DD4" w:rsidP="00ED5DD4">
                              <w:r>
                                <w:t>Cohort Tracker</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8917F30" id="Group 27" o:spid="_x0000_s1041" style="position:absolute;margin-left:51.15pt;margin-top:.45pt;width:92.25pt;height:65.25pt;z-index:251688960;mso-height-relative:margin" coordsize="1171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">
                <v:roundrect id="Rounded Rectangle 28" o:spid="_x0000_s1042" style="position:absolute;width:11715;height:5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" fillcolor="#4472c4 [3204]" strokecolor="#1f3763 [1604]" strokeweight="1pt">
                  <v:stroke joinstyle="miter"/>
                </v:roundrect>
                <v:shape id="Text Box 2" o:spid="_x0000_s1043" type="#_x0000_t202" style="position:absolute;left:952;top:476;width:981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1EE93E04" w14:textId="00558C1A" w:rsidR="00ED5DD4" w:rsidRDefault="00ED5DD4" w:rsidP="00ED5DD4">
                        <w:r>
                          <w:t>Cohort Tracker</w:t>
                        </w:r>
                      </w:p>
                    </w:txbxContent>
                  </v:textbox>
                </v:shape>
              </v:group>
            </w:pict>
          </mc:Fallback>
        </mc:AlternateContent>
      </w:r>
    </w:p>
    <w:p w14:paraId="0207A182" w14:textId="7161BD97" w:rsidR="006D2222" w:rsidRDefault="006D2222">
      <w:pPr>
        <w:rPr>
          <w:rFonts w:cstheme="minorHAnsi"/>
          <w:sz w:val="24"/>
          <w:szCs w:val="24"/>
        </w:rPr>
      </w:pPr>
    </w:p>
    <w:p w14:paraId="15AF2842" w14:textId="37A2C249" w:rsidR="006D2222" w:rsidRDefault="00784C22">
      <w:pPr>
        <w:rPr>
          <w:rFonts w:cstheme="minorHAnsi"/>
          <w:sz w:val="24"/>
          <w:szCs w:val="24"/>
        </w:rPr>
      </w:pPr>
      <w:r w:rsidRPr="00784C22">
        <w:rPr>
          <w:rFonts w:cstheme="minorHAnsi"/>
          <w:noProof/>
          <w:sz w:val="24"/>
          <w:szCs w:val="24"/>
          <w:lang w:eastAsia="en-GB"/>
        </w:rPr>
        <mc:AlternateContent>
          <mc:Choice Requires="wps">
            <w:drawing>
              <wp:anchor distT="0" distB="0" distL="114300" distR="114300" simplePos="0" relativeHeight="251707392" behindDoc="0" locked="0" layoutInCell="1" allowOverlap="1" wp14:anchorId="7BFFDFD4" wp14:editId="7A044B06">
                <wp:simplePos x="0" y="0"/>
                <wp:positionH relativeFrom="column">
                  <wp:posOffset>1845551</wp:posOffset>
                </wp:positionH>
                <wp:positionV relativeFrom="paragraph">
                  <wp:posOffset>195440</wp:posOffset>
                </wp:positionV>
                <wp:extent cx="232152" cy="361000"/>
                <wp:effectExtent l="11748" t="64452" r="0" b="27623"/>
                <wp:wrapNone/>
                <wp:docPr id="206" name="Down Arrow 206"/>
                <wp:cNvGraphicFramePr/>
                <a:graphic xmlns:a="http://schemas.openxmlformats.org/drawingml/2006/main">
                  <a:graphicData uri="http://schemas.microsoft.com/office/word/2010/wordprocessingShape">
                    <wps:wsp>
                      <wps:cNvSpPr/>
                      <wps:spPr>
                        <a:xfrm rot="18791621">
                          <a:off x="0" y="0"/>
                          <a:ext cx="232152" cy="36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A03BC" id="Down Arrow 206" o:spid="_x0000_s1026" type="#_x0000_t67" style="position:absolute;margin-left:145.3pt;margin-top:15.4pt;width:18.3pt;height:28.45pt;rotation:-3067499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" adj="14655" fillcolor="#4472c4 [3204]" strokecolor="#1f3763 [1604]" strokeweight="1pt"/>
            </w:pict>
          </mc:Fallback>
        </mc:AlternateContent>
      </w:r>
      <w:r w:rsidRPr="00784C22">
        <w:rPr>
          <w:rFonts w:cstheme="minorHAnsi"/>
          <w:noProof/>
          <w:sz w:val="24"/>
          <w:szCs w:val="24"/>
          <w:lang w:eastAsia="en-GB"/>
        </w:rPr>
        <mc:AlternateContent>
          <mc:Choice Requires="wps">
            <w:drawing>
              <wp:anchor distT="0" distB="0" distL="114300" distR="114300" simplePos="0" relativeHeight="251706368" behindDoc="0" locked="0" layoutInCell="1" allowOverlap="1" wp14:anchorId="5F8F78E5" wp14:editId="0FAB9DDD">
                <wp:simplePos x="0" y="0"/>
                <wp:positionH relativeFrom="column">
                  <wp:posOffset>391443</wp:posOffset>
                </wp:positionH>
                <wp:positionV relativeFrom="paragraph">
                  <wp:posOffset>210762</wp:posOffset>
                </wp:positionV>
                <wp:extent cx="233680" cy="312605"/>
                <wp:effectExtent l="19050" t="19050" r="52070" b="0"/>
                <wp:wrapNone/>
                <wp:docPr id="205" name="Down Arrow 205"/>
                <wp:cNvGraphicFramePr/>
                <a:graphic xmlns:a="http://schemas.openxmlformats.org/drawingml/2006/main">
                  <a:graphicData uri="http://schemas.microsoft.com/office/word/2010/wordprocessingShape">
                    <wps:wsp>
                      <wps:cNvSpPr/>
                      <wps:spPr>
                        <a:xfrm rot="2571655">
                          <a:off x="0" y="0"/>
                          <a:ext cx="233680" cy="3126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C6001" id="Down Arrow 205" o:spid="_x0000_s1026" type="#_x0000_t67" style="position:absolute;margin-left:30.8pt;margin-top:16.6pt;width:18.4pt;height:24.6pt;rotation:2808933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" adj="13527" fillcolor="#4472c4 [3204]" strokecolor="#1f3763 [1604]" strokeweight="1pt"/>
            </w:pict>
          </mc:Fallback>
        </mc:AlternateContent>
      </w:r>
      <w:r>
        <w:rPr>
          <w:rFonts w:cstheme="minorHAnsi"/>
          <w:noProof/>
          <w:sz w:val="24"/>
          <w:szCs w:val="24"/>
          <w:lang w:eastAsia="en-GB"/>
        </w:rPr>
        <mc:AlternateContent>
          <mc:Choice Requires="wps">
            <w:drawing>
              <wp:anchor distT="0" distB="0" distL="114300" distR="114300" simplePos="0" relativeHeight="251702272" behindDoc="0" locked="0" layoutInCell="1" allowOverlap="1" wp14:anchorId="4CFD4536" wp14:editId="5E1168F1">
                <wp:simplePos x="0" y="0"/>
                <wp:positionH relativeFrom="column">
                  <wp:posOffset>5366156</wp:posOffset>
                </wp:positionH>
                <wp:positionV relativeFrom="paragraph">
                  <wp:posOffset>234975</wp:posOffset>
                </wp:positionV>
                <wp:extent cx="233680" cy="299924"/>
                <wp:effectExtent l="19050" t="0" r="13970" b="43180"/>
                <wp:wrapNone/>
                <wp:docPr id="203" name="Down Arrow 203"/>
                <wp:cNvGraphicFramePr/>
                <a:graphic xmlns:a="http://schemas.openxmlformats.org/drawingml/2006/main">
                  <a:graphicData uri="http://schemas.microsoft.com/office/word/2010/wordprocessingShape">
                    <wps:wsp>
                      <wps:cNvSpPr/>
                      <wps:spPr>
                        <a:xfrm>
                          <a:off x="0" y="0"/>
                          <a:ext cx="233680" cy="29992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50B9A" id="Down Arrow 203" o:spid="_x0000_s1026" type="#_x0000_t67" style="position:absolute;margin-left:422.55pt;margin-top:18.5pt;width:18.4pt;height:2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" adj="13185" fillcolor="#4472c4 [3204]" strokecolor="#1f3763 [1604]" strokeweight="1pt"/>
            </w:pict>
          </mc:Fallback>
        </mc:AlternateContent>
      </w:r>
    </w:p>
    <w:p w14:paraId="7C49F11E" w14:textId="442477AC" w:rsidR="006D2222" w:rsidRDefault="00784C22">
      <w:pPr>
        <w:rPr>
          <w:rFonts w:cstheme="minorHAnsi"/>
          <w:sz w:val="24"/>
          <w:szCs w:val="24"/>
        </w:rPr>
      </w:pPr>
      <w:r>
        <w:rPr>
          <w:rFonts w:cstheme="minorHAnsi"/>
          <w:noProof/>
          <w:sz w:val="24"/>
          <w:szCs w:val="24"/>
          <w:lang w:eastAsia="en-GB"/>
        </w:rPr>
        <mc:AlternateContent>
          <mc:Choice Requires="wpg">
            <w:drawing>
              <wp:anchor distT="0" distB="0" distL="114300" distR="114300" simplePos="0" relativeHeight="251695104" behindDoc="0" locked="0" layoutInCell="1" allowOverlap="1" wp14:anchorId="5EF6AF43" wp14:editId="6AAB41D2">
                <wp:simplePos x="0" y="0"/>
                <wp:positionH relativeFrom="margin">
                  <wp:align>right</wp:align>
                </wp:positionH>
                <wp:positionV relativeFrom="paragraph">
                  <wp:posOffset>283628</wp:posOffset>
                </wp:positionV>
                <wp:extent cx="1171575" cy="828675"/>
                <wp:effectExtent l="0" t="0" r="28575" b="28575"/>
                <wp:wrapNone/>
                <wp:docPr id="196" name="Group 196"/>
                <wp:cNvGraphicFramePr/>
                <a:graphic xmlns:a="http://schemas.openxmlformats.org/drawingml/2006/main">
                  <a:graphicData uri="http://schemas.microsoft.com/office/word/2010/wordprocessingGroup">
                    <wpg:wgp>
                      <wpg:cNvGrpSpPr/>
                      <wpg:grpSpPr>
                        <a:xfrm>
                          <a:off x="0" y="0"/>
                          <a:ext cx="1171575" cy="828675"/>
                          <a:chOff x="0" y="0"/>
                          <a:chExt cx="1171575" cy="581025"/>
                        </a:xfrm>
                      </wpg:grpSpPr>
                      <wps:wsp>
                        <wps:cNvPr id="197" name="Rounded Rectangle 197"/>
                        <wps:cNvSpPr/>
                        <wps:spPr>
                          <a:xfrm>
                            <a:off x="0" y="0"/>
                            <a:ext cx="1171575" cy="581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Text Box 2"/>
                        <wps:cNvSpPr txBox="1">
                          <a:spLocks noChangeArrowheads="1"/>
                        </wps:cNvSpPr>
                        <wps:spPr bwMode="auto">
                          <a:xfrm>
                            <a:off x="95250" y="47625"/>
                            <a:ext cx="981075" cy="447675"/>
                          </a:xfrm>
                          <a:prstGeom prst="rect">
                            <a:avLst/>
                          </a:prstGeom>
                          <a:solidFill>
                            <a:srgbClr val="FFFFFF"/>
                          </a:solidFill>
                          <a:ln w="9525">
                            <a:solidFill>
                              <a:srgbClr val="000000"/>
                            </a:solidFill>
                            <a:miter lim="800000"/>
                            <a:headEnd/>
                            <a:tailEnd/>
                          </a:ln>
                        </wps:spPr>
                        <wps:txbx>
                          <w:txbxContent>
                            <w:p w14:paraId="0C55135F" w14:textId="635A71B6" w:rsidR="00784C22" w:rsidRDefault="00784C22" w:rsidP="00784C22">
                              <w:r w:rsidRPr="00784C22">
                                <w:rPr>
                                  <w:sz w:val="20"/>
                                  <w:szCs w:val="20"/>
                                </w:rPr>
                                <w:t>PiXL Therapy group creation and</w:t>
                              </w:r>
                              <w:r>
                                <w:t xml:space="preserve"> </w:t>
                              </w:r>
                              <w:r w:rsidRPr="00784C22">
                                <w:rPr>
                                  <w:sz w:val="20"/>
                                  <w:szCs w:val="20"/>
                                </w:rPr>
                                <w:t>delivery</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EF6AF43" id="Group 196" o:spid="_x0000_s1044" style="position:absolute;margin-left:41.05pt;margin-top:22.35pt;width:92.25pt;height:65.25pt;z-index:251695104;mso-position-horizontal:right;mso-position-horizontal-relative:margin;mso-height-relative:margin" coordsize="1171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">
                <v:roundrect id="Rounded Rectangle 197" o:spid="_x0000_s1045" style="position:absolute;width:11715;height:5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" fillcolor="#4472c4 [3204]" strokecolor="#1f3763 [1604]" strokeweight="1pt">
                  <v:stroke joinstyle="miter"/>
                </v:roundrect>
                <v:shape id="Text Box 2" o:spid="_x0000_s1046" type="#_x0000_t202" style="position:absolute;left:952;top:476;width:981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">
                  <v:textbox>
                    <w:txbxContent>
                      <w:p w14:paraId="0C55135F" w14:textId="635A71B6" w:rsidR="00784C22" w:rsidRDefault="00784C22" w:rsidP="00784C22">
                        <w:r w:rsidRPr="00784C22">
                          <w:rPr>
                            <w:sz w:val="20"/>
                            <w:szCs w:val="20"/>
                          </w:rPr>
                          <w:t>PiXL Therapy group creation and</w:t>
                        </w:r>
                        <w:r>
                          <w:t xml:space="preserve"> </w:t>
                        </w:r>
                        <w:r w:rsidRPr="00784C22">
                          <w:rPr>
                            <w:sz w:val="20"/>
                            <w:szCs w:val="20"/>
                          </w:rPr>
                          <w:t>delivery</w:t>
                        </w:r>
                      </w:p>
                    </w:txbxContent>
                  </v:textbox>
                </v:shape>
                <w10:wrap anchorx="margin"/>
              </v:group>
            </w:pict>
          </mc:Fallback>
        </mc:AlternateContent>
      </w:r>
      <w:r w:rsidR="00ED5DD4">
        <w:rPr>
          <w:rFonts w:cstheme="minorHAnsi"/>
          <w:noProof/>
          <w:sz w:val="24"/>
          <w:szCs w:val="24"/>
          <w:lang w:eastAsia="en-GB"/>
        </w:rPr>
        <mc:AlternateContent>
          <mc:Choice Requires="wpg">
            <w:drawing>
              <wp:anchor distT="0" distB="0" distL="114300" distR="114300" simplePos="0" relativeHeight="251686912" behindDoc="0" locked="0" layoutInCell="1" allowOverlap="1" wp14:anchorId="1D24DDCB" wp14:editId="3A5EB647">
                <wp:simplePos x="0" y="0"/>
                <wp:positionH relativeFrom="column">
                  <wp:posOffset>1579118</wp:posOffset>
                </wp:positionH>
                <wp:positionV relativeFrom="paragraph">
                  <wp:posOffset>276809</wp:posOffset>
                </wp:positionV>
                <wp:extent cx="1171575" cy="828675"/>
                <wp:effectExtent l="0" t="0" r="28575" b="28575"/>
                <wp:wrapNone/>
                <wp:docPr id="24" name="Group 24"/>
                <wp:cNvGraphicFramePr/>
                <a:graphic xmlns:a="http://schemas.openxmlformats.org/drawingml/2006/main">
                  <a:graphicData uri="http://schemas.microsoft.com/office/word/2010/wordprocessingGroup">
                    <wpg:wgp>
                      <wpg:cNvGrpSpPr/>
                      <wpg:grpSpPr>
                        <a:xfrm>
                          <a:off x="0" y="0"/>
                          <a:ext cx="1171575" cy="828675"/>
                          <a:chOff x="0" y="0"/>
                          <a:chExt cx="1171575" cy="581025"/>
                        </a:xfrm>
                      </wpg:grpSpPr>
                      <wps:wsp>
                        <wps:cNvPr id="25" name="Rounded Rectangle 25"/>
                        <wps:cNvSpPr/>
                        <wps:spPr>
                          <a:xfrm>
                            <a:off x="0" y="0"/>
                            <a:ext cx="1171575" cy="581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
                        <wps:cNvSpPr txBox="1">
                          <a:spLocks noChangeArrowheads="1"/>
                        </wps:cNvSpPr>
                        <wps:spPr bwMode="auto">
                          <a:xfrm>
                            <a:off x="95250" y="47625"/>
                            <a:ext cx="981075" cy="447675"/>
                          </a:xfrm>
                          <a:prstGeom prst="rect">
                            <a:avLst/>
                          </a:prstGeom>
                          <a:solidFill>
                            <a:srgbClr val="FFFFFF"/>
                          </a:solidFill>
                          <a:ln w="9525">
                            <a:solidFill>
                              <a:srgbClr val="000000"/>
                            </a:solidFill>
                            <a:miter lim="800000"/>
                            <a:headEnd/>
                            <a:tailEnd/>
                          </a:ln>
                        </wps:spPr>
                        <wps:txbx>
                          <w:txbxContent>
                            <w:p w14:paraId="472654FE" w14:textId="1057244D" w:rsidR="00ED5DD4" w:rsidRDefault="00ED5DD4" w:rsidP="00ED5DD4">
                              <w:r>
                                <w:t xml:space="preserve">TT Step </w:t>
                              </w:r>
                              <w:r>
                                <w:br/>
                              </w:r>
                              <w:r w:rsidRPr="00ED5DD4">
                                <w:rPr>
                                  <w:sz w:val="18"/>
                                  <w:szCs w:val="18"/>
                                </w:rPr>
                                <w:t>(EPA attainment measure)</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D24DDCB" id="Group 24" o:spid="_x0000_s1047" style="position:absolute;margin-left:124.35pt;margin-top:21.8pt;width:92.25pt;height:65.25pt;z-index:251686912;mso-height-relative:margin" coordsize="1171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">
                <v:roundrect id="Rounded Rectangle 25" o:spid="_x0000_s1048" style="position:absolute;width:11715;height:5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" fillcolor="#4472c4 [3204]" strokecolor="#1f3763 [1604]" strokeweight="1pt">
                  <v:stroke joinstyle="miter"/>
                </v:roundrect>
                <v:shape id="Text Box 2" o:spid="_x0000_s1049" type="#_x0000_t202" style="position:absolute;left:952;top:476;width:981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472654FE" w14:textId="1057244D" w:rsidR="00ED5DD4" w:rsidRDefault="00ED5DD4" w:rsidP="00ED5DD4">
                        <w:r>
                          <w:t xml:space="preserve">TT Step </w:t>
                        </w:r>
                        <w:r>
                          <w:br/>
                        </w:r>
                        <w:r w:rsidRPr="00ED5DD4">
                          <w:rPr>
                            <w:sz w:val="18"/>
                            <w:szCs w:val="18"/>
                          </w:rPr>
                          <w:t>(EPA attainment measure)</w:t>
                        </w:r>
                      </w:p>
                    </w:txbxContent>
                  </v:textbox>
                </v:shape>
              </v:group>
            </w:pict>
          </mc:Fallback>
        </mc:AlternateContent>
      </w:r>
      <w:r w:rsidR="00ED5DD4">
        <w:rPr>
          <w:rFonts w:cstheme="minorHAnsi"/>
          <w:noProof/>
          <w:sz w:val="24"/>
          <w:szCs w:val="24"/>
          <w:lang w:eastAsia="en-GB"/>
        </w:rPr>
        <mc:AlternateContent>
          <mc:Choice Requires="wpg">
            <w:drawing>
              <wp:anchor distT="0" distB="0" distL="114300" distR="114300" simplePos="0" relativeHeight="251684864" behindDoc="0" locked="0" layoutInCell="1" allowOverlap="1" wp14:anchorId="427B026D" wp14:editId="040DD7AF">
                <wp:simplePos x="0" y="0"/>
                <wp:positionH relativeFrom="column">
                  <wp:posOffset>-400609</wp:posOffset>
                </wp:positionH>
                <wp:positionV relativeFrom="paragraph">
                  <wp:posOffset>251358</wp:posOffset>
                </wp:positionV>
                <wp:extent cx="1171575" cy="828675"/>
                <wp:effectExtent l="0" t="0" r="28575" b="28575"/>
                <wp:wrapNone/>
                <wp:docPr id="21" name="Group 21"/>
                <wp:cNvGraphicFramePr/>
                <a:graphic xmlns:a="http://schemas.openxmlformats.org/drawingml/2006/main">
                  <a:graphicData uri="http://schemas.microsoft.com/office/word/2010/wordprocessingGroup">
                    <wpg:wgp>
                      <wpg:cNvGrpSpPr/>
                      <wpg:grpSpPr>
                        <a:xfrm>
                          <a:off x="0" y="0"/>
                          <a:ext cx="1171575" cy="828675"/>
                          <a:chOff x="0" y="0"/>
                          <a:chExt cx="1171575" cy="581025"/>
                        </a:xfrm>
                      </wpg:grpSpPr>
                      <wps:wsp>
                        <wps:cNvPr id="22" name="Rounded Rectangle 22"/>
                        <wps:cNvSpPr/>
                        <wps:spPr>
                          <a:xfrm>
                            <a:off x="0" y="0"/>
                            <a:ext cx="1171575" cy="581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
                        <wps:cNvSpPr txBox="1">
                          <a:spLocks noChangeArrowheads="1"/>
                        </wps:cNvSpPr>
                        <wps:spPr bwMode="auto">
                          <a:xfrm>
                            <a:off x="95250" y="47625"/>
                            <a:ext cx="981075" cy="447675"/>
                          </a:xfrm>
                          <a:prstGeom prst="rect">
                            <a:avLst/>
                          </a:prstGeom>
                          <a:solidFill>
                            <a:srgbClr val="FFFFFF"/>
                          </a:solidFill>
                          <a:ln w="9525">
                            <a:solidFill>
                              <a:srgbClr val="000000"/>
                            </a:solidFill>
                            <a:miter lim="800000"/>
                            <a:headEnd/>
                            <a:tailEnd/>
                          </a:ln>
                        </wps:spPr>
                        <wps:txbx>
                          <w:txbxContent>
                            <w:p w14:paraId="1894535B" w14:textId="2F8D06F2" w:rsidR="00ED5DD4" w:rsidRDefault="00ED5DD4" w:rsidP="00ED5DD4">
                              <w:r>
                                <w:t xml:space="preserve">Scaled Score </w:t>
                              </w:r>
                              <w:r w:rsidRPr="00ED5DD4">
                                <w:rPr>
                                  <w:sz w:val="18"/>
                                  <w:szCs w:val="18"/>
                                </w:rPr>
                                <w:t>(EYFS – KS1 – KS2)</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27B026D" id="Group 21" o:spid="_x0000_s1050" style="position:absolute;margin-left:-31.55pt;margin-top:19.8pt;width:92.25pt;height:65.25pt;z-index:251684864;mso-height-relative:margin" coordsize="1171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">
                <v:roundrect id="Rounded Rectangle 22" o:spid="_x0000_s1051" style="position:absolute;width:11715;height:5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" fillcolor="#4472c4 [3204]" strokecolor="#1f3763 [1604]" strokeweight="1pt">
                  <v:stroke joinstyle="miter"/>
                </v:roundrect>
                <v:shape id="Text Box 2" o:spid="_x0000_s1052" type="#_x0000_t202" style="position:absolute;left:952;top:476;width:981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1894535B" w14:textId="2F8D06F2" w:rsidR="00ED5DD4" w:rsidRDefault="00ED5DD4" w:rsidP="00ED5DD4">
                        <w:r>
                          <w:t xml:space="preserve">Scaled Score </w:t>
                        </w:r>
                        <w:r w:rsidRPr="00ED5DD4">
                          <w:rPr>
                            <w:sz w:val="18"/>
                            <w:szCs w:val="18"/>
                          </w:rPr>
                          <w:t>(EYFS – KS1 – KS2)</w:t>
                        </w:r>
                      </w:p>
                    </w:txbxContent>
                  </v:textbox>
                </v:shape>
              </v:group>
            </w:pict>
          </mc:Fallback>
        </mc:AlternateContent>
      </w:r>
    </w:p>
    <w:p w14:paraId="06C8019C" w14:textId="737F5B6C" w:rsidR="006D2222" w:rsidRDefault="006D2222">
      <w:pPr>
        <w:rPr>
          <w:rFonts w:cstheme="minorHAnsi"/>
          <w:sz w:val="24"/>
          <w:szCs w:val="24"/>
        </w:rPr>
      </w:pPr>
    </w:p>
    <w:p w14:paraId="3DF0F36E" w14:textId="5869E968" w:rsidR="00ED5DD4" w:rsidRDefault="00ED5DD4">
      <w:pPr>
        <w:rPr>
          <w:rFonts w:cstheme="minorHAnsi"/>
          <w:sz w:val="24"/>
          <w:szCs w:val="24"/>
        </w:rPr>
      </w:pPr>
    </w:p>
    <w:p w14:paraId="21F8D6CB" w14:textId="4F099FCB" w:rsidR="00ED5DD4" w:rsidRDefault="00784C22">
      <w:pPr>
        <w:rPr>
          <w:rFonts w:cstheme="minorHAnsi"/>
          <w:sz w:val="24"/>
          <w:szCs w:val="24"/>
        </w:rPr>
      </w:pPr>
      <w:r w:rsidRPr="00784C22">
        <w:rPr>
          <w:rFonts w:cstheme="minorHAnsi"/>
          <w:noProof/>
          <w:sz w:val="24"/>
          <w:szCs w:val="24"/>
          <w:lang w:eastAsia="en-GB"/>
        </w:rPr>
        <mc:AlternateContent>
          <mc:Choice Requires="wps">
            <w:drawing>
              <wp:anchor distT="0" distB="0" distL="114300" distR="114300" simplePos="0" relativeHeight="251717632" behindDoc="0" locked="0" layoutInCell="1" allowOverlap="1" wp14:anchorId="7C5A14DB" wp14:editId="1AA8C018">
                <wp:simplePos x="0" y="0"/>
                <wp:positionH relativeFrom="column">
                  <wp:posOffset>1372468</wp:posOffset>
                </wp:positionH>
                <wp:positionV relativeFrom="paragraph">
                  <wp:posOffset>173760</wp:posOffset>
                </wp:positionV>
                <wp:extent cx="233680" cy="312605"/>
                <wp:effectExtent l="19050" t="19050" r="52070" b="0"/>
                <wp:wrapNone/>
                <wp:docPr id="211" name="Down Arrow 211"/>
                <wp:cNvGraphicFramePr/>
                <a:graphic xmlns:a="http://schemas.openxmlformats.org/drawingml/2006/main">
                  <a:graphicData uri="http://schemas.microsoft.com/office/word/2010/wordprocessingShape">
                    <wps:wsp>
                      <wps:cNvSpPr/>
                      <wps:spPr>
                        <a:xfrm rot="2571655">
                          <a:off x="0" y="0"/>
                          <a:ext cx="233680" cy="3126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4A0CB" id="Down Arrow 211" o:spid="_x0000_s1026" type="#_x0000_t67" style="position:absolute;margin-left:108.05pt;margin-top:13.7pt;width:18.4pt;height:24.6pt;rotation:2808933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" adj="13527" fillcolor="#4472c4 [3204]" strokecolor="#1f3763 [1604]" strokeweight="1pt"/>
            </w:pict>
          </mc:Fallback>
        </mc:AlternateContent>
      </w:r>
      <w:r w:rsidRPr="00784C22">
        <w:rPr>
          <w:rFonts w:cstheme="minorHAnsi"/>
          <w:noProof/>
          <w:sz w:val="24"/>
          <w:szCs w:val="24"/>
          <w:lang w:eastAsia="en-GB"/>
        </w:rPr>
        <mc:AlternateContent>
          <mc:Choice Requires="wps">
            <w:drawing>
              <wp:anchor distT="0" distB="0" distL="114300" distR="114300" simplePos="0" relativeHeight="251709440" behindDoc="0" locked="0" layoutInCell="1" allowOverlap="1" wp14:anchorId="44B81AF1" wp14:editId="6146B067">
                <wp:simplePos x="0" y="0"/>
                <wp:positionH relativeFrom="column">
                  <wp:posOffset>763130</wp:posOffset>
                </wp:positionH>
                <wp:positionV relativeFrom="paragraph">
                  <wp:posOffset>134911</wp:posOffset>
                </wp:positionV>
                <wp:extent cx="232152" cy="361000"/>
                <wp:effectExtent l="11748" t="64452" r="0" b="27623"/>
                <wp:wrapNone/>
                <wp:docPr id="207" name="Down Arrow 207"/>
                <wp:cNvGraphicFramePr/>
                <a:graphic xmlns:a="http://schemas.openxmlformats.org/drawingml/2006/main">
                  <a:graphicData uri="http://schemas.microsoft.com/office/word/2010/wordprocessingShape">
                    <wps:wsp>
                      <wps:cNvSpPr/>
                      <wps:spPr>
                        <a:xfrm rot="18791621">
                          <a:off x="0" y="0"/>
                          <a:ext cx="232152" cy="36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51044" id="Down Arrow 207" o:spid="_x0000_s1026" type="#_x0000_t67" style="position:absolute;margin-left:60.1pt;margin-top:10.6pt;width:18.3pt;height:28.45pt;rotation:-306749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" adj="14655" fillcolor="#4472c4 [3204]" strokecolor="#1f3763 [1604]" strokeweight="1pt"/>
            </w:pict>
          </mc:Fallback>
        </mc:AlternateContent>
      </w:r>
      <w:r>
        <w:rPr>
          <w:rFonts w:cstheme="minorHAnsi"/>
          <w:noProof/>
          <w:sz w:val="24"/>
          <w:szCs w:val="24"/>
          <w:lang w:eastAsia="en-GB"/>
        </w:rPr>
        <mc:AlternateContent>
          <mc:Choice Requires="wps">
            <w:drawing>
              <wp:anchor distT="0" distB="0" distL="114300" distR="114300" simplePos="0" relativeHeight="251704320" behindDoc="0" locked="0" layoutInCell="1" allowOverlap="1" wp14:anchorId="0EE2B08E" wp14:editId="199E1CAB">
                <wp:simplePos x="0" y="0"/>
                <wp:positionH relativeFrom="column">
                  <wp:posOffset>5379161</wp:posOffset>
                </wp:positionH>
                <wp:positionV relativeFrom="paragraph">
                  <wp:posOffset>216382</wp:posOffset>
                </wp:positionV>
                <wp:extent cx="233680" cy="348531"/>
                <wp:effectExtent l="19050" t="0" r="13970" b="33020"/>
                <wp:wrapNone/>
                <wp:docPr id="204" name="Down Arrow 204"/>
                <wp:cNvGraphicFramePr/>
                <a:graphic xmlns:a="http://schemas.openxmlformats.org/drawingml/2006/main">
                  <a:graphicData uri="http://schemas.microsoft.com/office/word/2010/wordprocessingShape">
                    <wps:wsp>
                      <wps:cNvSpPr/>
                      <wps:spPr>
                        <a:xfrm>
                          <a:off x="0" y="0"/>
                          <a:ext cx="233680" cy="3485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D07BB" id="Down Arrow 204" o:spid="_x0000_s1026" type="#_x0000_t67" style="position:absolute;margin-left:423.55pt;margin-top:17.05pt;width:18.4pt;height:27.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" adj="14359" fillcolor="#4472c4 [3204]" strokecolor="#1f3763 [1604]" strokeweight="1pt"/>
            </w:pict>
          </mc:Fallback>
        </mc:AlternateContent>
      </w:r>
    </w:p>
    <w:p w14:paraId="6FBCE296" w14:textId="62A016D1" w:rsidR="00ED5DD4" w:rsidRDefault="00ED5DD4">
      <w:pPr>
        <w:rPr>
          <w:rFonts w:cstheme="minorHAnsi"/>
          <w:sz w:val="24"/>
          <w:szCs w:val="24"/>
        </w:rPr>
      </w:pPr>
    </w:p>
    <w:p w14:paraId="07D55C69" w14:textId="0F8ACCE6" w:rsidR="00ED5DD4" w:rsidRDefault="00784C22">
      <w:pPr>
        <w:rPr>
          <w:rFonts w:cstheme="minorHAnsi"/>
          <w:sz w:val="24"/>
          <w:szCs w:val="24"/>
        </w:rPr>
      </w:pPr>
      <w:r>
        <w:rPr>
          <w:rFonts w:cstheme="minorHAnsi"/>
          <w:noProof/>
          <w:sz w:val="24"/>
          <w:szCs w:val="24"/>
          <w:lang w:eastAsia="en-GB"/>
        </w:rPr>
        <mc:AlternateContent>
          <mc:Choice Requires="wpg">
            <w:drawing>
              <wp:anchor distT="0" distB="0" distL="114300" distR="114300" simplePos="0" relativeHeight="251691008" behindDoc="0" locked="0" layoutInCell="1" allowOverlap="1" wp14:anchorId="7002A014" wp14:editId="39C437F0">
                <wp:simplePos x="0" y="0"/>
                <wp:positionH relativeFrom="column">
                  <wp:posOffset>618592</wp:posOffset>
                </wp:positionH>
                <wp:positionV relativeFrom="paragraph">
                  <wp:posOffset>8179</wp:posOffset>
                </wp:positionV>
                <wp:extent cx="1171575" cy="828675"/>
                <wp:effectExtent l="0" t="0" r="28575" b="28575"/>
                <wp:wrapNone/>
                <wp:docPr id="30" name="Group 30"/>
                <wp:cNvGraphicFramePr/>
                <a:graphic xmlns:a="http://schemas.openxmlformats.org/drawingml/2006/main">
                  <a:graphicData uri="http://schemas.microsoft.com/office/word/2010/wordprocessingGroup">
                    <wpg:wgp>
                      <wpg:cNvGrpSpPr/>
                      <wpg:grpSpPr>
                        <a:xfrm>
                          <a:off x="0" y="0"/>
                          <a:ext cx="1171575" cy="828675"/>
                          <a:chOff x="0" y="0"/>
                          <a:chExt cx="1171575" cy="581025"/>
                        </a:xfrm>
                      </wpg:grpSpPr>
                      <wps:wsp>
                        <wps:cNvPr id="31" name="Rounded Rectangle 31"/>
                        <wps:cNvSpPr/>
                        <wps:spPr>
                          <a:xfrm>
                            <a:off x="0" y="0"/>
                            <a:ext cx="1171575" cy="581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Text Box 2"/>
                        <wps:cNvSpPr txBox="1">
                          <a:spLocks noChangeArrowheads="1"/>
                        </wps:cNvSpPr>
                        <wps:spPr bwMode="auto">
                          <a:xfrm>
                            <a:off x="36576" y="47625"/>
                            <a:ext cx="1089964" cy="447675"/>
                          </a:xfrm>
                          <a:prstGeom prst="rect">
                            <a:avLst/>
                          </a:prstGeom>
                          <a:solidFill>
                            <a:srgbClr val="FFFFFF"/>
                          </a:solidFill>
                          <a:ln w="9525">
                            <a:solidFill>
                              <a:srgbClr val="000000"/>
                            </a:solidFill>
                            <a:miter lim="800000"/>
                            <a:headEnd/>
                            <a:tailEnd/>
                          </a:ln>
                        </wps:spPr>
                        <wps:txbx>
                          <w:txbxContent>
                            <w:p w14:paraId="69289458" w14:textId="39F0CD17" w:rsidR="00ED5DD4" w:rsidRPr="00784C22" w:rsidRDefault="00ED5DD4" w:rsidP="00ED5DD4">
                              <w:pPr>
                                <w:rPr>
                                  <w:sz w:val="18"/>
                                  <w:szCs w:val="18"/>
                                </w:rPr>
                              </w:pPr>
                              <w:r w:rsidRPr="00ED5DD4">
                                <w:t>Pupil Progress meetings</w:t>
                              </w:r>
                              <w:r w:rsidR="00784C22">
                                <w:t xml:space="preserve"> </w:t>
                              </w:r>
                              <w:r w:rsidR="00784C22" w:rsidRPr="00784C22">
                                <w:rPr>
                                  <w:sz w:val="18"/>
                                  <w:szCs w:val="18"/>
                                </w:rPr>
                                <w:t>(ongoing tracking</w:t>
                              </w:r>
                              <w:r w:rsidR="00784C22">
                                <w:rPr>
                                  <w:sz w:val="18"/>
                                  <w:szCs w:val="18"/>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002A014" id="Group 30" o:spid="_x0000_s1053" style="position:absolute;margin-left:48.7pt;margin-top:.65pt;width:92.25pt;height:65.25pt;z-index:251691008;mso-height-relative:margin" coordsize="1171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">
                <v:roundrect id="Rounded Rectangle 31" o:spid="_x0000_s1054" style="position:absolute;width:11715;height:5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" fillcolor="#4472c4 [3204]" strokecolor="#1f3763 [1604]" strokeweight="1pt">
                  <v:stroke joinstyle="miter"/>
                </v:roundrect>
                <v:shape id="Text Box 2" o:spid="_x0000_s1055" type="#_x0000_t202" style="position:absolute;left:365;top:476;width:1090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">
                  <v:textbox>
                    <w:txbxContent>
                      <w:p w14:paraId="69289458" w14:textId="39F0CD17" w:rsidR="00ED5DD4" w:rsidRPr="00784C22" w:rsidRDefault="00ED5DD4" w:rsidP="00ED5DD4">
                        <w:pPr>
                          <w:rPr>
                            <w:sz w:val="18"/>
                            <w:szCs w:val="18"/>
                          </w:rPr>
                        </w:pPr>
                        <w:r w:rsidRPr="00ED5DD4">
                          <w:t>Pupil Progress meetings</w:t>
                        </w:r>
                        <w:r w:rsidR="00784C22">
                          <w:t xml:space="preserve"> </w:t>
                        </w:r>
                        <w:r w:rsidR="00784C22" w:rsidRPr="00784C22">
                          <w:rPr>
                            <w:sz w:val="18"/>
                            <w:szCs w:val="18"/>
                          </w:rPr>
                          <w:t>(ongoing tracking</w:t>
                        </w:r>
                        <w:r w:rsidR="00784C22">
                          <w:rPr>
                            <w:sz w:val="18"/>
                            <w:szCs w:val="18"/>
                          </w:rPr>
                          <w:t>)</w:t>
                        </w:r>
                      </w:p>
                    </w:txbxContent>
                  </v:textbox>
                </v:shape>
              </v:group>
            </w:pict>
          </mc:Fallback>
        </mc:AlternateContent>
      </w:r>
      <w:r>
        <w:rPr>
          <w:rFonts w:cstheme="minorHAnsi"/>
          <w:noProof/>
          <w:sz w:val="24"/>
          <w:szCs w:val="24"/>
          <w:lang w:eastAsia="en-GB"/>
        </w:rPr>
        <mc:AlternateContent>
          <mc:Choice Requires="wpg">
            <w:drawing>
              <wp:anchor distT="0" distB="0" distL="114300" distR="114300" simplePos="0" relativeHeight="251673600" behindDoc="0" locked="0" layoutInCell="1" allowOverlap="1" wp14:anchorId="66D29D0A" wp14:editId="5AE35C29">
                <wp:simplePos x="0" y="0"/>
                <wp:positionH relativeFrom="margin">
                  <wp:align>right</wp:align>
                </wp:positionH>
                <wp:positionV relativeFrom="paragraph">
                  <wp:posOffset>6147</wp:posOffset>
                </wp:positionV>
                <wp:extent cx="1171575" cy="809625"/>
                <wp:effectExtent l="0" t="0" r="28575" b="28575"/>
                <wp:wrapNone/>
                <wp:docPr id="12" name="Group 12"/>
                <wp:cNvGraphicFramePr/>
                <a:graphic xmlns:a="http://schemas.openxmlformats.org/drawingml/2006/main">
                  <a:graphicData uri="http://schemas.microsoft.com/office/word/2010/wordprocessingGroup">
                    <wpg:wgp>
                      <wpg:cNvGrpSpPr/>
                      <wpg:grpSpPr>
                        <a:xfrm>
                          <a:off x="0" y="0"/>
                          <a:ext cx="1171575" cy="809625"/>
                          <a:chOff x="0" y="0"/>
                          <a:chExt cx="1171575" cy="581025"/>
                        </a:xfrm>
                      </wpg:grpSpPr>
                      <wps:wsp>
                        <wps:cNvPr id="13" name="Rounded Rectangle 13"/>
                        <wps:cNvSpPr/>
                        <wps:spPr>
                          <a:xfrm>
                            <a:off x="0" y="0"/>
                            <a:ext cx="1171575" cy="581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2"/>
                        <wps:cNvSpPr txBox="1">
                          <a:spLocks noChangeArrowheads="1"/>
                        </wps:cNvSpPr>
                        <wps:spPr bwMode="auto">
                          <a:xfrm>
                            <a:off x="95250" y="47625"/>
                            <a:ext cx="981075" cy="447675"/>
                          </a:xfrm>
                          <a:prstGeom prst="rect">
                            <a:avLst/>
                          </a:prstGeom>
                          <a:solidFill>
                            <a:srgbClr val="FFFFFF"/>
                          </a:solidFill>
                          <a:ln w="9525">
                            <a:solidFill>
                              <a:srgbClr val="000000"/>
                            </a:solidFill>
                            <a:miter lim="800000"/>
                            <a:headEnd/>
                            <a:tailEnd/>
                          </a:ln>
                        </wps:spPr>
                        <wps:txbx>
                          <w:txbxContent>
                            <w:p w14:paraId="3DE96883" w14:textId="6B0B5750" w:rsidR="00434095" w:rsidRDefault="00434095" w:rsidP="00434095">
                              <w:r>
                                <w:t>Intervention evaluation</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6D29D0A" id="Group 12" o:spid="_x0000_s1056" style="position:absolute;margin-left:41.05pt;margin-top:.5pt;width:92.25pt;height:63.75pt;z-index:251673600;mso-position-horizontal:right;mso-position-horizontal-relative:margin;mso-height-relative:margin" coordsize="1171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">
                <v:roundrect id="Rounded Rectangle 13" o:spid="_x0000_s1057" style="position:absolute;width:11715;height:5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" fillcolor="#4472c4 [3204]" strokecolor="#1f3763 [1604]" strokeweight="1pt">
                  <v:stroke joinstyle="miter"/>
                </v:roundrect>
                <v:shape id="Text Box 2" o:spid="_x0000_s1058" type="#_x0000_t202" style="position:absolute;left:952;top:476;width:981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DE96883" w14:textId="6B0B5750" w:rsidR="00434095" w:rsidRDefault="00434095" w:rsidP="00434095">
                        <w:r>
                          <w:t>Intervention evaluation</w:t>
                        </w:r>
                      </w:p>
                    </w:txbxContent>
                  </v:textbox>
                </v:shape>
                <w10:wrap anchorx="margin"/>
              </v:group>
            </w:pict>
          </mc:Fallback>
        </mc:AlternateContent>
      </w:r>
    </w:p>
    <w:p w14:paraId="7E21C062" w14:textId="2B35DD25" w:rsidR="00ED5DD4" w:rsidRDefault="00ED5DD4">
      <w:pPr>
        <w:rPr>
          <w:rFonts w:cstheme="minorHAnsi"/>
          <w:sz w:val="24"/>
          <w:szCs w:val="24"/>
        </w:rPr>
      </w:pPr>
    </w:p>
    <w:p w14:paraId="629587B5" w14:textId="3D9815F6" w:rsidR="00ED5DD4" w:rsidRDefault="00ED5DD4">
      <w:pPr>
        <w:rPr>
          <w:rFonts w:cstheme="minorHAnsi"/>
          <w:sz w:val="24"/>
          <w:szCs w:val="24"/>
        </w:rPr>
      </w:pPr>
    </w:p>
    <w:p w14:paraId="0E8F652C" w14:textId="2E29048E" w:rsidR="00ED5DD4" w:rsidRDefault="00ED5DD4">
      <w:pPr>
        <w:rPr>
          <w:rFonts w:cstheme="minorHAnsi"/>
          <w:sz w:val="24"/>
          <w:szCs w:val="24"/>
        </w:rPr>
      </w:pPr>
    </w:p>
    <w:p w14:paraId="76A07E92" w14:textId="06248FB8" w:rsidR="00ED5DD4" w:rsidRDefault="00ED5DD4">
      <w:pPr>
        <w:rPr>
          <w:rFonts w:cstheme="minorHAnsi"/>
          <w:sz w:val="24"/>
          <w:szCs w:val="24"/>
        </w:rPr>
      </w:pPr>
    </w:p>
    <w:p w14:paraId="43AA2FE1" w14:textId="72FBA0C1" w:rsidR="00ED5DD4" w:rsidRDefault="00ED5DD4">
      <w:pPr>
        <w:rPr>
          <w:rFonts w:cstheme="minorHAnsi"/>
          <w:sz w:val="24"/>
          <w:szCs w:val="24"/>
        </w:rPr>
      </w:pPr>
    </w:p>
    <w:p w14:paraId="3A52FA09" w14:textId="1C4EF0BB" w:rsidR="00ED5DD4" w:rsidRDefault="00ED5DD4">
      <w:pPr>
        <w:rPr>
          <w:rFonts w:cstheme="minorHAnsi"/>
          <w:sz w:val="24"/>
          <w:szCs w:val="24"/>
        </w:rPr>
      </w:pPr>
    </w:p>
    <w:p w14:paraId="1B75F806" w14:textId="77777777" w:rsidR="00ED5DD4" w:rsidRDefault="00ED5DD4">
      <w:pPr>
        <w:rPr>
          <w:rFonts w:cstheme="minorHAnsi"/>
          <w:sz w:val="24"/>
          <w:szCs w:val="24"/>
        </w:rPr>
      </w:pPr>
    </w:p>
    <w:p w14:paraId="42CDE402" w14:textId="29A74F2C" w:rsidR="006D2222" w:rsidRDefault="006D2222">
      <w:pPr>
        <w:rPr>
          <w:rFonts w:cstheme="minorHAnsi"/>
          <w:sz w:val="24"/>
          <w:szCs w:val="24"/>
        </w:rPr>
      </w:pPr>
      <w:r>
        <w:rPr>
          <w:rFonts w:cstheme="minorHAnsi"/>
          <w:sz w:val="24"/>
          <w:szCs w:val="24"/>
        </w:rPr>
        <w:br w:type="page"/>
      </w:r>
    </w:p>
    <w:p w14:paraId="33341B90" w14:textId="31233598" w:rsidR="006D2222" w:rsidRPr="00784C22" w:rsidRDefault="00784C22">
      <w:pPr>
        <w:rPr>
          <w:rFonts w:cstheme="minorHAnsi"/>
          <w:b/>
          <w:sz w:val="28"/>
          <w:szCs w:val="28"/>
        </w:rPr>
      </w:pPr>
      <w:r w:rsidRPr="00784C22">
        <w:rPr>
          <w:rFonts w:cstheme="minorHAnsi"/>
          <w:b/>
          <w:sz w:val="28"/>
          <w:szCs w:val="28"/>
        </w:rPr>
        <w:lastRenderedPageBreak/>
        <w:t>Assessment Process Guidance</w:t>
      </w:r>
    </w:p>
    <w:tbl>
      <w:tblPr>
        <w:tblStyle w:val="TableGrid"/>
        <w:tblW w:w="0" w:type="auto"/>
        <w:tblLook w:val="04A0" w:firstRow="1" w:lastRow="0" w:firstColumn="1" w:lastColumn="0" w:noHBand="0" w:noVBand="1"/>
      </w:tblPr>
      <w:tblGrid>
        <w:gridCol w:w="9016"/>
      </w:tblGrid>
      <w:tr w:rsidR="004318F6" w14:paraId="3BBC2936" w14:textId="77777777" w:rsidTr="00434095">
        <w:tc>
          <w:tcPr>
            <w:tcW w:w="9016" w:type="dxa"/>
            <w:shd w:val="clear" w:color="auto" w:fill="BDD6EE" w:themeFill="accent5" w:themeFillTint="66"/>
          </w:tcPr>
          <w:p w14:paraId="6A0A0CF4" w14:textId="24F83B9A" w:rsidR="0080475A" w:rsidRPr="004318F6" w:rsidRDefault="00434095" w:rsidP="004318F6">
            <w:pPr>
              <w:rPr>
                <w:rFonts w:cstheme="minorHAnsi"/>
                <w:sz w:val="24"/>
                <w:szCs w:val="24"/>
              </w:rPr>
            </w:pPr>
            <w:r>
              <w:rPr>
                <w:rFonts w:cstheme="minorHAnsi"/>
                <w:sz w:val="24"/>
                <w:szCs w:val="24"/>
              </w:rPr>
              <w:t>Ensure</w:t>
            </w:r>
            <w:r w:rsidR="004318F6" w:rsidRPr="004318F6">
              <w:rPr>
                <w:rFonts w:cstheme="minorHAnsi"/>
                <w:sz w:val="24"/>
                <w:szCs w:val="24"/>
              </w:rPr>
              <w:t xml:space="preserve"> there is rigour and standardisation when administering the PiXL tests</w:t>
            </w:r>
          </w:p>
          <w:p w14:paraId="5A8BAEC2" w14:textId="77777777" w:rsidR="004318F6" w:rsidRDefault="004318F6">
            <w:pPr>
              <w:rPr>
                <w:rFonts w:cstheme="minorHAnsi"/>
                <w:sz w:val="24"/>
                <w:szCs w:val="24"/>
              </w:rPr>
            </w:pPr>
          </w:p>
        </w:tc>
      </w:tr>
      <w:tr w:rsidR="004318F6" w14:paraId="729E5969" w14:textId="77777777" w:rsidTr="004318F6">
        <w:tc>
          <w:tcPr>
            <w:tcW w:w="9016" w:type="dxa"/>
          </w:tcPr>
          <w:p w14:paraId="49CACD21" w14:textId="77777777" w:rsidR="004318F6" w:rsidRDefault="004318F6" w:rsidP="004318F6">
            <w:pPr>
              <w:pStyle w:val="ListParagraph"/>
              <w:numPr>
                <w:ilvl w:val="0"/>
                <w:numId w:val="5"/>
              </w:numPr>
              <w:rPr>
                <w:rFonts w:cstheme="minorHAnsi"/>
                <w:sz w:val="24"/>
                <w:szCs w:val="24"/>
              </w:rPr>
            </w:pPr>
            <w:r w:rsidRPr="004318F6">
              <w:rPr>
                <w:rFonts w:cstheme="minorHAnsi"/>
                <w:sz w:val="24"/>
                <w:szCs w:val="24"/>
              </w:rPr>
              <w:t>KS1 tests should mimic the government protocol for KS1 SATs</w:t>
            </w:r>
          </w:p>
          <w:p w14:paraId="2EAD4B48" w14:textId="49841903" w:rsidR="004318F6" w:rsidRDefault="004318F6" w:rsidP="004318F6">
            <w:pPr>
              <w:pStyle w:val="ListParagraph"/>
              <w:numPr>
                <w:ilvl w:val="0"/>
                <w:numId w:val="5"/>
              </w:numPr>
              <w:rPr>
                <w:rFonts w:cstheme="minorHAnsi"/>
                <w:sz w:val="24"/>
                <w:szCs w:val="24"/>
              </w:rPr>
            </w:pPr>
            <w:r w:rsidRPr="004318F6">
              <w:rPr>
                <w:rFonts w:cstheme="minorHAnsi"/>
                <w:sz w:val="24"/>
                <w:szCs w:val="24"/>
              </w:rPr>
              <w:t>All of KS2 should be under KS2 SATs protocol.</w:t>
            </w:r>
          </w:p>
          <w:p w14:paraId="65BFF6CD" w14:textId="6D8273D6" w:rsidR="004318F6" w:rsidRDefault="00A32B7C" w:rsidP="004318F6">
            <w:pPr>
              <w:pStyle w:val="ListParagraph"/>
              <w:numPr>
                <w:ilvl w:val="1"/>
                <w:numId w:val="5"/>
              </w:numPr>
              <w:rPr>
                <w:rFonts w:cstheme="minorHAnsi"/>
                <w:sz w:val="24"/>
                <w:szCs w:val="24"/>
              </w:rPr>
            </w:pPr>
            <w:r>
              <w:rPr>
                <w:rFonts w:cstheme="minorHAnsi"/>
                <w:sz w:val="24"/>
                <w:szCs w:val="24"/>
              </w:rPr>
              <w:t>Extra 25% time for those who can</w:t>
            </w:r>
            <w:r w:rsidR="004318F6" w:rsidRPr="004318F6">
              <w:rPr>
                <w:rFonts w:cstheme="minorHAnsi"/>
                <w:sz w:val="24"/>
                <w:szCs w:val="24"/>
              </w:rPr>
              <w:t>not read 90 words per minute.</w:t>
            </w:r>
          </w:p>
          <w:p w14:paraId="6F782E5D" w14:textId="77777777" w:rsidR="004318F6" w:rsidRDefault="004318F6" w:rsidP="004318F6">
            <w:pPr>
              <w:pStyle w:val="ListParagraph"/>
              <w:numPr>
                <w:ilvl w:val="1"/>
                <w:numId w:val="5"/>
              </w:numPr>
              <w:rPr>
                <w:rFonts w:cstheme="minorHAnsi"/>
                <w:sz w:val="24"/>
                <w:szCs w:val="24"/>
              </w:rPr>
            </w:pPr>
            <w:r w:rsidRPr="004318F6">
              <w:rPr>
                <w:rFonts w:cstheme="minorHAnsi"/>
                <w:sz w:val="24"/>
                <w:szCs w:val="24"/>
              </w:rPr>
              <w:t>Readers for maths questions</w:t>
            </w:r>
          </w:p>
          <w:p w14:paraId="3C85C333" w14:textId="0EFD7278" w:rsidR="00A32B7C" w:rsidRPr="00434095" w:rsidRDefault="00A32B7C" w:rsidP="00434095">
            <w:pPr>
              <w:rPr>
                <w:rFonts w:cstheme="minorHAnsi"/>
                <w:sz w:val="24"/>
                <w:szCs w:val="24"/>
              </w:rPr>
            </w:pPr>
          </w:p>
        </w:tc>
      </w:tr>
      <w:tr w:rsidR="004318F6" w14:paraId="03284FC7" w14:textId="77777777" w:rsidTr="00434095">
        <w:tc>
          <w:tcPr>
            <w:tcW w:w="9016" w:type="dxa"/>
            <w:shd w:val="clear" w:color="auto" w:fill="BDD6EE" w:themeFill="accent5" w:themeFillTint="66"/>
          </w:tcPr>
          <w:p w14:paraId="07AB87E1" w14:textId="1935638D" w:rsidR="00434095" w:rsidRDefault="00434095" w:rsidP="00434095">
            <w:pPr>
              <w:rPr>
                <w:rFonts w:cstheme="minorHAnsi"/>
                <w:sz w:val="24"/>
                <w:szCs w:val="24"/>
              </w:rPr>
            </w:pPr>
            <w:r>
              <w:rPr>
                <w:rFonts w:cstheme="minorHAnsi"/>
                <w:sz w:val="24"/>
                <w:szCs w:val="24"/>
              </w:rPr>
              <w:t xml:space="preserve">Test raw scores are converted into a scaled score and will define the </w:t>
            </w:r>
            <w:r w:rsidR="00421B7F">
              <w:rPr>
                <w:rFonts w:cstheme="minorHAnsi"/>
                <w:sz w:val="24"/>
                <w:szCs w:val="24"/>
              </w:rPr>
              <w:t>Sonar</w:t>
            </w:r>
            <w:r>
              <w:rPr>
                <w:rFonts w:cstheme="minorHAnsi"/>
                <w:sz w:val="24"/>
                <w:szCs w:val="24"/>
              </w:rPr>
              <w:t xml:space="preserve"> </w:t>
            </w:r>
            <w:r w:rsidR="00421B7F">
              <w:rPr>
                <w:rFonts w:cstheme="minorHAnsi"/>
                <w:sz w:val="24"/>
                <w:szCs w:val="24"/>
              </w:rPr>
              <w:t xml:space="preserve">ARE </w:t>
            </w:r>
            <w:proofErr w:type="gramStart"/>
            <w:r w:rsidR="00421B7F">
              <w:rPr>
                <w:rFonts w:cstheme="minorHAnsi"/>
                <w:sz w:val="24"/>
                <w:szCs w:val="24"/>
              </w:rPr>
              <w:t>decision</w:t>
            </w:r>
            <w:proofErr w:type="gramEnd"/>
            <w:r>
              <w:rPr>
                <w:rFonts w:cstheme="minorHAnsi"/>
                <w:sz w:val="24"/>
                <w:szCs w:val="24"/>
              </w:rPr>
              <w:t xml:space="preserve">  </w:t>
            </w:r>
          </w:p>
          <w:p w14:paraId="116E2F4F" w14:textId="35C69AEF" w:rsidR="00434095" w:rsidRDefault="00434095" w:rsidP="00434095">
            <w:pPr>
              <w:rPr>
                <w:rFonts w:cstheme="minorHAnsi"/>
                <w:sz w:val="24"/>
                <w:szCs w:val="24"/>
              </w:rPr>
            </w:pPr>
            <w:r>
              <w:rPr>
                <w:rFonts w:cstheme="minorHAnsi"/>
                <w:sz w:val="24"/>
                <w:szCs w:val="24"/>
              </w:rPr>
              <w:t xml:space="preserve">(using EPA </w:t>
            </w:r>
            <w:r w:rsidR="00784C22">
              <w:rPr>
                <w:rFonts w:cstheme="minorHAnsi"/>
                <w:sz w:val="24"/>
                <w:szCs w:val="24"/>
              </w:rPr>
              <w:t>Cohort Tracker</w:t>
            </w:r>
            <w:r>
              <w:rPr>
                <w:rFonts w:cstheme="minorHAnsi"/>
                <w:sz w:val="24"/>
                <w:szCs w:val="24"/>
              </w:rPr>
              <w:t xml:space="preserve"> spreadsheet )</w:t>
            </w:r>
          </w:p>
          <w:p w14:paraId="3FD901D6" w14:textId="450FFD1E" w:rsidR="00434095" w:rsidRDefault="00434095" w:rsidP="00434095">
            <w:pPr>
              <w:rPr>
                <w:rFonts w:cstheme="minorHAnsi"/>
                <w:sz w:val="24"/>
                <w:szCs w:val="24"/>
              </w:rPr>
            </w:pPr>
          </w:p>
        </w:tc>
      </w:tr>
      <w:tr w:rsidR="004318F6" w14:paraId="789E405D" w14:textId="77777777" w:rsidTr="004318F6">
        <w:tc>
          <w:tcPr>
            <w:tcW w:w="9016" w:type="dxa"/>
          </w:tcPr>
          <w:p w14:paraId="38EE5843" w14:textId="6EC9AC5E" w:rsidR="00434095" w:rsidRPr="00434095" w:rsidRDefault="00434095" w:rsidP="00434095">
            <w:pPr>
              <w:pStyle w:val="ListParagraph"/>
              <w:numPr>
                <w:ilvl w:val="0"/>
                <w:numId w:val="6"/>
              </w:numPr>
              <w:rPr>
                <w:rFonts w:cstheme="minorHAnsi"/>
                <w:sz w:val="24"/>
                <w:szCs w:val="24"/>
              </w:rPr>
            </w:pPr>
            <w:r w:rsidRPr="00434095">
              <w:rPr>
                <w:rFonts w:cstheme="minorHAnsi"/>
                <w:sz w:val="24"/>
                <w:szCs w:val="24"/>
              </w:rPr>
              <w:t xml:space="preserve">This allows for </w:t>
            </w:r>
            <w:r w:rsidR="00A32B7C">
              <w:rPr>
                <w:rFonts w:cstheme="minorHAnsi"/>
                <w:sz w:val="24"/>
                <w:szCs w:val="24"/>
              </w:rPr>
              <w:t>accurate and standardise</w:t>
            </w:r>
            <w:r w:rsidRPr="00434095">
              <w:rPr>
                <w:rFonts w:cstheme="minorHAnsi"/>
                <w:sz w:val="24"/>
                <w:szCs w:val="24"/>
              </w:rPr>
              <w:t xml:space="preserve"> progress measures and attainment judgements.</w:t>
            </w:r>
          </w:p>
          <w:p w14:paraId="2ABCC64D" w14:textId="7C7DC6BA" w:rsidR="00434095" w:rsidRPr="00434095" w:rsidRDefault="00434095" w:rsidP="00434095">
            <w:pPr>
              <w:pStyle w:val="ListParagraph"/>
              <w:numPr>
                <w:ilvl w:val="0"/>
                <w:numId w:val="6"/>
              </w:numPr>
              <w:rPr>
                <w:rFonts w:cstheme="minorHAnsi"/>
                <w:sz w:val="24"/>
                <w:szCs w:val="24"/>
              </w:rPr>
            </w:pPr>
            <w:r w:rsidRPr="00434095">
              <w:rPr>
                <w:rFonts w:cstheme="minorHAnsi"/>
                <w:sz w:val="24"/>
                <w:szCs w:val="24"/>
              </w:rPr>
              <w:t>How much leeway is there to arrive at an ARE judgement that does not reflect their test score?</w:t>
            </w:r>
          </w:p>
          <w:p w14:paraId="36AC9AEB" w14:textId="5A1F5A5B" w:rsidR="00434095" w:rsidRPr="00434095" w:rsidRDefault="00434095" w:rsidP="00434095">
            <w:pPr>
              <w:pStyle w:val="ListParagraph"/>
              <w:numPr>
                <w:ilvl w:val="0"/>
                <w:numId w:val="6"/>
              </w:numPr>
              <w:rPr>
                <w:rFonts w:cstheme="minorHAnsi"/>
                <w:sz w:val="24"/>
                <w:szCs w:val="24"/>
              </w:rPr>
            </w:pPr>
            <w:r w:rsidRPr="00434095">
              <w:rPr>
                <w:rFonts w:cstheme="minorHAnsi"/>
                <w:sz w:val="24"/>
                <w:szCs w:val="24"/>
              </w:rPr>
              <w:t>The scaled score allows schools to keep tracking children against their KS1 outcome, meaning action can be taken for individual kids who have slipped below their scaled score.</w:t>
            </w:r>
          </w:p>
          <w:p w14:paraId="16BFFD4B" w14:textId="70687DAC" w:rsidR="00434095" w:rsidRPr="00434095" w:rsidRDefault="00434095" w:rsidP="00434095">
            <w:pPr>
              <w:pStyle w:val="ListParagraph"/>
              <w:numPr>
                <w:ilvl w:val="0"/>
                <w:numId w:val="6"/>
              </w:numPr>
              <w:rPr>
                <w:rFonts w:cstheme="minorHAnsi"/>
                <w:sz w:val="24"/>
                <w:szCs w:val="24"/>
              </w:rPr>
            </w:pPr>
            <w:r w:rsidRPr="00434095">
              <w:rPr>
                <w:rFonts w:cstheme="minorHAnsi"/>
                <w:sz w:val="24"/>
                <w:szCs w:val="24"/>
              </w:rPr>
              <w:t>Cohort mean average progress and attainment percentages can easily be calculated.  Very easy to see if a cohort is on track for the KS2 predictions.</w:t>
            </w:r>
          </w:p>
          <w:p w14:paraId="1CD644BC" w14:textId="77777777" w:rsidR="00A32B7C" w:rsidRDefault="00A32B7C">
            <w:pPr>
              <w:rPr>
                <w:rFonts w:cstheme="minorHAnsi"/>
                <w:sz w:val="24"/>
                <w:szCs w:val="24"/>
              </w:rPr>
            </w:pPr>
          </w:p>
          <w:p w14:paraId="3C894163" w14:textId="7D901DDB" w:rsidR="00D9176E" w:rsidRDefault="00D9176E">
            <w:pPr>
              <w:rPr>
                <w:rFonts w:cstheme="minorHAnsi"/>
                <w:sz w:val="24"/>
                <w:szCs w:val="24"/>
              </w:rPr>
            </w:pPr>
          </w:p>
        </w:tc>
      </w:tr>
      <w:tr w:rsidR="00E23739" w14:paraId="4E24EB5E" w14:textId="77777777" w:rsidTr="00434095">
        <w:tc>
          <w:tcPr>
            <w:tcW w:w="9016" w:type="dxa"/>
            <w:shd w:val="clear" w:color="auto" w:fill="BDD6EE" w:themeFill="accent5" w:themeFillTint="66"/>
          </w:tcPr>
          <w:p w14:paraId="2F9E5A78" w14:textId="77777777" w:rsidR="00E23739" w:rsidRDefault="00E23739" w:rsidP="00434095">
            <w:pPr>
              <w:rPr>
                <w:rFonts w:cstheme="minorHAnsi"/>
                <w:sz w:val="24"/>
                <w:szCs w:val="24"/>
              </w:rPr>
            </w:pPr>
            <w:r>
              <w:rPr>
                <w:rFonts w:cstheme="minorHAnsi"/>
                <w:sz w:val="24"/>
                <w:szCs w:val="24"/>
              </w:rPr>
              <w:t>Question Level Analysis (QLA)</w:t>
            </w:r>
          </w:p>
          <w:p w14:paraId="47777DE1" w14:textId="5A9F62CE" w:rsidR="00A32B7C" w:rsidRDefault="00A32B7C" w:rsidP="00434095">
            <w:pPr>
              <w:rPr>
                <w:rFonts w:cstheme="minorHAnsi"/>
                <w:sz w:val="24"/>
                <w:szCs w:val="24"/>
              </w:rPr>
            </w:pPr>
          </w:p>
        </w:tc>
      </w:tr>
      <w:tr w:rsidR="00E23739" w14:paraId="64729745" w14:textId="77777777" w:rsidTr="00E23739">
        <w:tc>
          <w:tcPr>
            <w:tcW w:w="9016" w:type="dxa"/>
            <w:shd w:val="clear" w:color="auto" w:fill="auto"/>
          </w:tcPr>
          <w:p w14:paraId="0F4F885C" w14:textId="458F1F41" w:rsidR="00E23739" w:rsidRPr="00E23739" w:rsidRDefault="00E23739" w:rsidP="00E23739">
            <w:pPr>
              <w:pStyle w:val="ListParagraph"/>
              <w:numPr>
                <w:ilvl w:val="0"/>
                <w:numId w:val="10"/>
              </w:numPr>
              <w:rPr>
                <w:rFonts w:cstheme="minorHAnsi"/>
                <w:sz w:val="24"/>
                <w:szCs w:val="24"/>
              </w:rPr>
            </w:pPr>
            <w:r w:rsidRPr="00E23739">
              <w:rPr>
                <w:rFonts w:cstheme="minorHAnsi"/>
                <w:sz w:val="24"/>
                <w:szCs w:val="24"/>
              </w:rPr>
              <w:t>Green objectives</w:t>
            </w:r>
            <w:r>
              <w:rPr>
                <w:rFonts w:cstheme="minorHAnsi"/>
                <w:sz w:val="24"/>
                <w:szCs w:val="24"/>
              </w:rPr>
              <w:t>:</w:t>
            </w:r>
            <w:r w:rsidRPr="00E23739">
              <w:rPr>
                <w:rFonts w:cstheme="minorHAnsi"/>
                <w:sz w:val="24"/>
                <w:szCs w:val="24"/>
              </w:rPr>
              <w:t xml:space="preserve"> the majority of the class have understood: No need to spend much more time on this, unless some consolidation/re-visiting is deemed appropriate.</w:t>
            </w:r>
          </w:p>
          <w:p w14:paraId="792EEABD" w14:textId="01B49550" w:rsidR="00E23739" w:rsidRPr="00E23739" w:rsidRDefault="00E23739" w:rsidP="00E23739">
            <w:pPr>
              <w:pStyle w:val="ListParagraph"/>
              <w:numPr>
                <w:ilvl w:val="0"/>
                <w:numId w:val="10"/>
              </w:numPr>
              <w:rPr>
                <w:rFonts w:cstheme="minorHAnsi"/>
                <w:sz w:val="24"/>
                <w:szCs w:val="24"/>
              </w:rPr>
            </w:pPr>
            <w:r w:rsidRPr="00E23739">
              <w:rPr>
                <w:rFonts w:cstheme="minorHAnsi"/>
                <w:sz w:val="24"/>
                <w:szCs w:val="24"/>
              </w:rPr>
              <w:t>Amber objectives (around 50% of the cohort got correct)</w:t>
            </w:r>
            <w:r>
              <w:rPr>
                <w:rFonts w:cstheme="minorHAnsi"/>
                <w:sz w:val="24"/>
                <w:szCs w:val="24"/>
              </w:rPr>
              <w:t>: these objectives need</w:t>
            </w:r>
            <w:r w:rsidRPr="00E23739">
              <w:rPr>
                <w:rFonts w:cstheme="minorHAnsi"/>
                <w:sz w:val="24"/>
                <w:szCs w:val="24"/>
              </w:rPr>
              <w:t xml:space="preserve"> to be revisited in whole class teaching.  Also, some consolidation will probably be needed.</w:t>
            </w:r>
          </w:p>
          <w:p w14:paraId="45653D81" w14:textId="77777777" w:rsidR="00E23739" w:rsidRDefault="00E23739" w:rsidP="00434095">
            <w:pPr>
              <w:pStyle w:val="ListParagraph"/>
              <w:numPr>
                <w:ilvl w:val="0"/>
                <w:numId w:val="10"/>
              </w:numPr>
              <w:rPr>
                <w:rFonts w:cstheme="minorHAnsi"/>
                <w:sz w:val="24"/>
                <w:szCs w:val="24"/>
              </w:rPr>
            </w:pPr>
            <w:r w:rsidRPr="00E23739">
              <w:rPr>
                <w:rFonts w:cstheme="minorHAnsi"/>
                <w:sz w:val="24"/>
                <w:szCs w:val="24"/>
              </w:rPr>
              <w:t xml:space="preserve">Red: </w:t>
            </w:r>
            <w:r>
              <w:rPr>
                <w:rFonts w:cstheme="minorHAnsi"/>
                <w:sz w:val="24"/>
                <w:szCs w:val="24"/>
              </w:rPr>
              <w:t>these o</w:t>
            </w:r>
            <w:r w:rsidRPr="00E23739">
              <w:rPr>
                <w:rFonts w:cstheme="minorHAnsi"/>
                <w:sz w:val="24"/>
                <w:szCs w:val="24"/>
              </w:rPr>
              <w:t>bjective</w:t>
            </w:r>
            <w:r>
              <w:rPr>
                <w:rFonts w:cstheme="minorHAnsi"/>
                <w:sz w:val="24"/>
                <w:szCs w:val="24"/>
              </w:rPr>
              <w:t>s</w:t>
            </w:r>
            <w:r w:rsidRPr="00E23739">
              <w:rPr>
                <w:rFonts w:cstheme="minorHAnsi"/>
                <w:sz w:val="24"/>
                <w:szCs w:val="24"/>
              </w:rPr>
              <w:t xml:space="preserve"> may not have been taught.  </w:t>
            </w:r>
            <w:r>
              <w:rPr>
                <w:rFonts w:cstheme="minorHAnsi"/>
                <w:sz w:val="24"/>
                <w:szCs w:val="24"/>
              </w:rPr>
              <w:t>These</w:t>
            </w:r>
            <w:r w:rsidRPr="00E23739">
              <w:rPr>
                <w:rFonts w:cstheme="minorHAnsi"/>
                <w:sz w:val="24"/>
                <w:szCs w:val="24"/>
              </w:rPr>
              <w:t xml:space="preserve"> needs to be taught or re-taught.</w:t>
            </w:r>
          </w:p>
          <w:p w14:paraId="1CC60AFF" w14:textId="77777777" w:rsidR="00A32B7C" w:rsidRDefault="00A32B7C" w:rsidP="00E23739">
            <w:pPr>
              <w:rPr>
                <w:rFonts w:cstheme="minorHAnsi"/>
                <w:sz w:val="24"/>
                <w:szCs w:val="24"/>
              </w:rPr>
            </w:pPr>
          </w:p>
          <w:p w14:paraId="79664BB0" w14:textId="6317A29B" w:rsidR="00D9176E" w:rsidRPr="00E23739" w:rsidRDefault="00D9176E" w:rsidP="00E23739">
            <w:pPr>
              <w:rPr>
                <w:rFonts w:cstheme="minorHAnsi"/>
                <w:sz w:val="24"/>
                <w:szCs w:val="24"/>
              </w:rPr>
            </w:pPr>
          </w:p>
        </w:tc>
      </w:tr>
      <w:tr w:rsidR="00E23739" w14:paraId="766C931E" w14:textId="77777777" w:rsidTr="00434095">
        <w:tc>
          <w:tcPr>
            <w:tcW w:w="9016" w:type="dxa"/>
            <w:shd w:val="clear" w:color="auto" w:fill="BDD6EE" w:themeFill="accent5" w:themeFillTint="66"/>
          </w:tcPr>
          <w:p w14:paraId="4950E750" w14:textId="77777777" w:rsidR="00E23739" w:rsidRDefault="00E23739" w:rsidP="00434095">
            <w:pPr>
              <w:rPr>
                <w:rFonts w:cstheme="minorHAnsi"/>
                <w:sz w:val="24"/>
                <w:szCs w:val="24"/>
              </w:rPr>
            </w:pPr>
            <w:r>
              <w:rPr>
                <w:rFonts w:cstheme="minorHAnsi"/>
                <w:sz w:val="24"/>
                <w:szCs w:val="24"/>
              </w:rPr>
              <w:t>QLA – adapting medium term plans</w:t>
            </w:r>
          </w:p>
          <w:p w14:paraId="26A72CC0" w14:textId="0C739612" w:rsidR="00A32B7C" w:rsidRDefault="00A32B7C" w:rsidP="00434095">
            <w:pPr>
              <w:rPr>
                <w:rFonts w:cstheme="minorHAnsi"/>
                <w:sz w:val="24"/>
                <w:szCs w:val="24"/>
              </w:rPr>
            </w:pPr>
          </w:p>
        </w:tc>
      </w:tr>
      <w:tr w:rsidR="00E23739" w14:paraId="5B8D73DC" w14:textId="77777777" w:rsidTr="00E23739">
        <w:tc>
          <w:tcPr>
            <w:tcW w:w="9016" w:type="dxa"/>
            <w:shd w:val="clear" w:color="auto" w:fill="auto"/>
          </w:tcPr>
          <w:p w14:paraId="539D1D4E" w14:textId="54F841E0" w:rsidR="00E23739" w:rsidRPr="00E23739" w:rsidRDefault="00E23739" w:rsidP="00E23739">
            <w:pPr>
              <w:pStyle w:val="ListParagraph"/>
              <w:numPr>
                <w:ilvl w:val="0"/>
                <w:numId w:val="12"/>
              </w:numPr>
              <w:rPr>
                <w:rFonts w:cstheme="minorHAnsi"/>
                <w:sz w:val="24"/>
                <w:szCs w:val="24"/>
              </w:rPr>
            </w:pPr>
            <w:r w:rsidRPr="00E23739">
              <w:rPr>
                <w:rFonts w:cstheme="minorHAnsi"/>
                <w:sz w:val="24"/>
                <w:szCs w:val="24"/>
              </w:rPr>
              <w:t xml:space="preserve">Teachers </w:t>
            </w:r>
            <w:r>
              <w:rPr>
                <w:rFonts w:cstheme="minorHAnsi"/>
                <w:sz w:val="24"/>
                <w:szCs w:val="24"/>
              </w:rPr>
              <w:t xml:space="preserve">should </w:t>
            </w:r>
            <w:r w:rsidRPr="00E23739">
              <w:rPr>
                <w:rFonts w:cstheme="minorHAnsi"/>
                <w:sz w:val="24"/>
                <w:szCs w:val="24"/>
              </w:rPr>
              <w:t>adapt their medium term an</w:t>
            </w:r>
            <w:r>
              <w:rPr>
                <w:rFonts w:cstheme="minorHAnsi"/>
                <w:sz w:val="24"/>
                <w:szCs w:val="24"/>
              </w:rPr>
              <w:t>d weekly plans according to QLA results.</w:t>
            </w:r>
            <w:r w:rsidRPr="00E23739">
              <w:rPr>
                <w:rFonts w:cstheme="minorHAnsi"/>
                <w:sz w:val="24"/>
                <w:szCs w:val="24"/>
              </w:rPr>
              <w:t xml:space="preserve"> </w:t>
            </w:r>
          </w:p>
          <w:p w14:paraId="319FDDDB" w14:textId="1E70E83D" w:rsidR="00E23739" w:rsidRPr="00E23739" w:rsidRDefault="00A32B7C" w:rsidP="00E23739">
            <w:pPr>
              <w:pStyle w:val="ListParagraph"/>
              <w:numPr>
                <w:ilvl w:val="0"/>
                <w:numId w:val="11"/>
              </w:numPr>
              <w:rPr>
                <w:rFonts w:cstheme="minorHAnsi"/>
                <w:sz w:val="24"/>
                <w:szCs w:val="24"/>
              </w:rPr>
            </w:pPr>
            <w:r>
              <w:rPr>
                <w:rFonts w:cstheme="minorHAnsi"/>
                <w:sz w:val="24"/>
                <w:szCs w:val="24"/>
              </w:rPr>
              <w:t>QLA pattern analysis</w:t>
            </w:r>
            <w:r w:rsidR="00E23739" w:rsidRPr="00E23739">
              <w:rPr>
                <w:rFonts w:cstheme="minorHAnsi"/>
                <w:sz w:val="24"/>
                <w:szCs w:val="24"/>
              </w:rPr>
              <w:t xml:space="preserve">.  For example, many of the amber objectives may be fractions based.  This would certainly influence your medium term planning.  In reading, if many amber objectives are inference based, this would mean a shift in a teacher’s whole class teaching.  </w:t>
            </w:r>
          </w:p>
          <w:p w14:paraId="3D0196FD" w14:textId="77777777" w:rsidR="00A32B7C" w:rsidRPr="00A32B7C" w:rsidRDefault="00A32B7C" w:rsidP="00A32B7C">
            <w:pPr>
              <w:pStyle w:val="ListParagraph"/>
              <w:numPr>
                <w:ilvl w:val="0"/>
                <w:numId w:val="11"/>
              </w:numPr>
              <w:rPr>
                <w:rFonts w:cstheme="minorHAnsi"/>
                <w:sz w:val="24"/>
                <w:szCs w:val="24"/>
              </w:rPr>
            </w:pPr>
            <w:r w:rsidRPr="00A32B7C">
              <w:rPr>
                <w:rFonts w:cstheme="minorHAnsi"/>
                <w:sz w:val="24"/>
                <w:szCs w:val="24"/>
              </w:rPr>
              <w:t xml:space="preserve">It is vital to prioritise which objectives are of most importance; essentially, this is the KPIs for each year group.  For example, without achieving comprehension and retrieval-based objectives, a child cannot easily infer.  Without being able to carry out an addition written strategy, a child cannot easily solve problems that involve addition.  </w:t>
            </w:r>
          </w:p>
          <w:p w14:paraId="3E54F024" w14:textId="13487F3A" w:rsidR="00E23739" w:rsidRPr="00E23739" w:rsidRDefault="00E23739" w:rsidP="00E23739">
            <w:pPr>
              <w:pStyle w:val="ListParagraph"/>
              <w:rPr>
                <w:rFonts w:cstheme="minorHAnsi"/>
                <w:sz w:val="24"/>
                <w:szCs w:val="24"/>
              </w:rPr>
            </w:pPr>
          </w:p>
        </w:tc>
      </w:tr>
      <w:tr w:rsidR="00434095" w14:paraId="470B84BA" w14:textId="77777777" w:rsidTr="00434095">
        <w:tc>
          <w:tcPr>
            <w:tcW w:w="9016" w:type="dxa"/>
            <w:shd w:val="clear" w:color="auto" w:fill="BDD6EE" w:themeFill="accent5" w:themeFillTint="66"/>
          </w:tcPr>
          <w:p w14:paraId="25FA681E" w14:textId="1ED59127" w:rsidR="00434095" w:rsidRDefault="00E23739" w:rsidP="00434095">
            <w:pPr>
              <w:rPr>
                <w:rFonts w:cstheme="minorHAnsi"/>
                <w:sz w:val="24"/>
                <w:szCs w:val="24"/>
              </w:rPr>
            </w:pPr>
            <w:r>
              <w:rPr>
                <w:rFonts w:cstheme="minorHAnsi"/>
                <w:sz w:val="24"/>
                <w:szCs w:val="24"/>
              </w:rPr>
              <w:lastRenderedPageBreak/>
              <w:t>QLA  -</w:t>
            </w:r>
            <w:r w:rsidR="0080475A">
              <w:rPr>
                <w:rFonts w:cstheme="minorHAnsi"/>
                <w:sz w:val="24"/>
                <w:szCs w:val="24"/>
              </w:rPr>
              <w:t xml:space="preserve"> </w:t>
            </w:r>
            <w:r>
              <w:rPr>
                <w:rFonts w:cstheme="minorHAnsi"/>
                <w:sz w:val="24"/>
                <w:szCs w:val="24"/>
              </w:rPr>
              <w:t xml:space="preserve">developing </w:t>
            </w:r>
            <w:r w:rsidR="0080475A">
              <w:rPr>
                <w:rFonts w:cstheme="minorHAnsi"/>
                <w:sz w:val="24"/>
                <w:szCs w:val="24"/>
              </w:rPr>
              <w:t>precise intervention design and evaluation</w:t>
            </w:r>
          </w:p>
          <w:p w14:paraId="489CEBB6" w14:textId="0428A2CE" w:rsidR="00434095" w:rsidRPr="009B1D55" w:rsidRDefault="00434095" w:rsidP="00434095">
            <w:pPr>
              <w:rPr>
                <w:rFonts w:cstheme="minorHAnsi"/>
                <w:sz w:val="24"/>
                <w:szCs w:val="24"/>
              </w:rPr>
            </w:pPr>
          </w:p>
        </w:tc>
      </w:tr>
      <w:tr w:rsidR="00434095" w14:paraId="52793DFF" w14:textId="77777777" w:rsidTr="004318F6">
        <w:tc>
          <w:tcPr>
            <w:tcW w:w="9016" w:type="dxa"/>
          </w:tcPr>
          <w:p w14:paraId="4E16A165" w14:textId="77777777" w:rsidR="00A32B7C" w:rsidRDefault="00E23739" w:rsidP="00E23739">
            <w:pPr>
              <w:pStyle w:val="ListParagraph"/>
              <w:numPr>
                <w:ilvl w:val="0"/>
                <w:numId w:val="11"/>
              </w:numPr>
              <w:rPr>
                <w:rFonts w:cstheme="minorHAnsi"/>
                <w:sz w:val="24"/>
                <w:szCs w:val="24"/>
              </w:rPr>
            </w:pPr>
            <w:r w:rsidRPr="00E23739">
              <w:rPr>
                <w:rFonts w:cstheme="minorHAnsi"/>
                <w:sz w:val="24"/>
                <w:szCs w:val="24"/>
              </w:rPr>
              <w:t xml:space="preserve">For interventions, children can easily be grouped according to common objectives they haven’t got correct in the assessment.  The therapy can then easily be found for that objective, on PiXL.  </w:t>
            </w:r>
          </w:p>
          <w:p w14:paraId="1A7F788D" w14:textId="77777777" w:rsidR="00A32B7C" w:rsidRDefault="00E23739" w:rsidP="00E23739">
            <w:pPr>
              <w:pStyle w:val="ListParagraph"/>
              <w:numPr>
                <w:ilvl w:val="0"/>
                <w:numId w:val="11"/>
              </w:numPr>
              <w:rPr>
                <w:rFonts w:cstheme="minorHAnsi"/>
                <w:sz w:val="24"/>
                <w:szCs w:val="24"/>
              </w:rPr>
            </w:pPr>
            <w:r w:rsidRPr="00E23739">
              <w:rPr>
                <w:rFonts w:cstheme="minorHAnsi"/>
                <w:sz w:val="24"/>
                <w:szCs w:val="24"/>
              </w:rPr>
              <w:t>For children receiving 1:1 support, target objectives can easil</w:t>
            </w:r>
            <w:r w:rsidR="00A32B7C">
              <w:rPr>
                <w:rFonts w:cstheme="minorHAnsi"/>
                <w:sz w:val="24"/>
                <w:szCs w:val="24"/>
              </w:rPr>
              <w:t>y be highlighted from the QLA.</w:t>
            </w:r>
          </w:p>
          <w:p w14:paraId="21D6F417" w14:textId="74A0A7AF" w:rsidR="00434095" w:rsidRPr="00E23739" w:rsidRDefault="00E23739" w:rsidP="00E23739">
            <w:pPr>
              <w:pStyle w:val="ListParagraph"/>
              <w:numPr>
                <w:ilvl w:val="0"/>
                <w:numId w:val="11"/>
              </w:numPr>
              <w:rPr>
                <w:rFonts w:cstheme="minorHAnsi"/>
                <w:sz w:val="24"/>
                <w:szCs w:val="24"/>
              </w:rPr>
            </w:pPr>
            <w:r w:rsidRPr="00E23739">
              <w:rPr>
                <w:rFonts w:cstheme="minorHAnsi"/>
                <w:sz w:val="24"/>
                <w:szCs w:val="24"/>
              </w:rPr>
              <w:t>Additionally QLA can inform SEN target</w:t>
            </w:r>
            <w:r w:rsidR="00D9176E">
              <w:rPr>
                <w:rFonts w:cstheme="minorHAnsi"/>
                <w:sz w:val="24"/>
                <w:szCs w:val="24"/>
              </w:rPr>
              <w:t>s</w:t>
            </w:r>
            <w:r w:rsidRPr="00E23739">
              <w:rPr>
                <w:rFonts w:cstheme="minorHAnsi"/>
                <w:sz w:val="24"/>
                <w:szCs w:val="24"/>
              </w:rPr>
              <w:t>, giving measurable outcomes.</w:t>
            </w:r>
          </w:p>
          <w:p w14:paraId="4C308B1C" w14:textId="140EA987" w:rsidR="00434095" w:rsidRPr="0080475A" w:rsidRDefault="00434095" w:rsidP="0080475A">
            <w:pPr>
              <w:pStyle w:val="ListParagraph"/>
              <w:numPr>
                <w:ilvl w:val="0"/>
                <w:numId w:val="7"/>
              </w:numPr>
              <w:rPr>
                <w:rFonts w:cstheme="minorHAnsi"/>
                <w:sz w:val="24"/>
                <w:szCs w:val="24"/>
              </w:rPr>
            </w:pPr>
            <w:r w:rsidRPr="0080475A">
              <w:rPr>
                <w:rFonts w:cstheme="minorHAnsi"/>
                <w:sz w:val="24"/>
                <w:szCs w:val="24"/>
              </w:rPr>
              <w:t xml:space="preserve">Are teachers </w:t>
            </w:r>
            <w:r w:rsidR="00D9176E">
              <w:rPr>
                <w:rFonts w:cstheme="minorHAnsi"/>
                <w:sz w:val="24"/>
                <w:szCs w:val="24"/>
              </w:rPr>
              <w:t>directed</w:t>
            </w:r>
            <w:r w:rsidRPr="0080475A">
              <w:rPr>
                <w:rFonts w:cstheme="minorHAnsi"/>
                <w:sz w:val="24"/>
                <w:szCs w:val="24"/>
              </w:rPr>
              <w:t xml:space="preserve"> to search PiXL for appropriate therapies and additional PiXL resources?</w:t>
            </w:r>
          </w:p>
          <w:p w14:paraId="7D55A17C" w14:textId="3FDFFE3C" w:rsidR="00434095" w:rsidRPr="0080475A" w:rsidRDefault="00434095" w:rsidP="0080475A">
            <w:pPr>
              <w:pStyle w:val="ListParagraph"/>
              <w:numPr>
                <w:ilvl w:val="0"/>
                <w:numId w:val="7"/>
              </w:numPr>
              <w:rPr>
                <w:rFonts w:cstheme="minorHAnsi"/>
                <w:sz w:val="24"/>
                <w:szCs w:val="24"/>
              </w:rPr>
            </w:pPr>
            <w:r w:rsidRPr="0080475A">
              <w:rPr>
                <w:rFonts w:cstheme="minorHAnsi"/>
                <w:sz w:val="24"/>
                <w:szCs w:val="24"/>
              </w:rPr>
              <w:t>Is time given (mid-term) to evaluate the effectiveness of the therapies?</w:t>
            </w:r>
          </w:p>
          <w:p w14:paraId="59211CF6" w14:textId="76C29A03" w:rsidR="00434095" w:rsidRPr="0080475A" w:rsidRDefault="00434095" w:rsidP="0080475A">
            <w:pPr>
              <w:pStyle w:val="ListParagraph"/>
              <w:numPr>
                <w:ilvl w:val="0"/>
                <w:numId w:val="7"/>
              </w:numPr>
              <w:rPr>
                <w:rFonts w:cstheme="minorHAnsi"/>
                <w:sz w:val="24"/>
                <w:szCs w:val="24"/>
              </w:rPr>
            </w:pPr>
            <w:r w:rsidRPr="0080475A">
              <w:rPr>
                <w:rFonts w:cstheme="minorHAnsi"/>
                <w:sz w:val="24"/>
                <w:szCs w:val="24"/>
              </w:rPr>
              <w:t>Is the effectiveness of the therapies recorded?  RAG-rated?</w:t>
            </w:r>
          </w:p>
          <w:p w14:paraId="2C1A2C83" w14:textId="77777777" w:rsidR="00434095" w:rsidRDefault="00434095" w:rsidP="00A32B7C">
            <w:pPr>
              <w:pStyle w:val="ListParagraph"/>
              <w:numPr>
                <w:ilvl w:val="0"/>
                <w:numId w:val="7"/>
              </w:numPr>
              <w:rPr>
                <w:rFonts w:cstheme="minorHAnsi"/>
                <w:sz w:val="24"/>
                <w:szCs w:val="24"/>
              </w:rPr>
            </w:pPr>
            <w:r w:rsidRPr="0080475A">
              <w:rPr>
                <w:rFonts w:cstheme="minorHAnsi"/>
                <w:sz w:val="24"/>
                <w:szCs w:val="24"/>
              </w:rPr>
              <w:t>Is the effectiveness of the ther</w:t>
            </w:r>
            <w:r w:rsidR="00A32B7C">
              <w:rPr>
                <w:rFonts w:cstheme="minorHAnsi"/>
                <w:sz w:val="24"/>
                <w:szCs w:val="24"/>
              </w:rPr>
              <w:t>apies evaluated at the next AP?</w:t>
            </w:r>
          </w:p>
          <w:p w14:paraId="478EF5D1" w14:textId="68269B21" w:rsidR="00A32B7C" w:rsidRPr="00A32B7C" w:rsidRDefault="00A32B7C" w:rsidP="00A32B7C">
            <w:pPr>
              <w:ind w:left="360"/>
              <w:rPr>
                <w:rFonts w:cstheme="minorHAnsi"/>
                <w:sz w:val="24"/>
                <w:szCs w:val="24"/>
              </w:rPr>
            </w:pPr>
          </w:p>
        </w:tc>
      </w:tr>
      <w:tr w:rsidR="00434095" w14:paraId="5A84899E" w14:textId="77777777" w:rsidTr="0080475A">
        <w:tc>
          <w:tcPr>
            <w:tcW w:w="9016" w:type="dxa"/>
            <w:shd w:val="clear" w:color="auto" w:fill="BDD6EE" w:themeFill="accent5" w:themeFillTint="66"/>
          </w:tcPr>
          <w:p w14:paraId="7CBC32EF" w14:textId="77777777" w:rsidR="0080475A" w:rsidRDefault="00A32B7C" w:rsidP="00A32B7C">
            <w:pPr>
              <w:rPr>
                <w:rFonts w:cstheme="minorHAnsi"/>
                <w:sz w:val="24"/>
                <w:szCs w:val="24"/>
              </w:rPr>
            </w:pPr>
            <w:r>
              <w:rPr>
                <w:rFonts w:cstheme="minorHAnsi"/>
                <w:sz w:val="24"/>
                <w:szCs w:val="24"/>
              </w:rPr>
              <w:t>QLA – SLT and subject leader analysis</w:t>
            </w:r>
          </w:p>
          <w:p w14:paraId="104C4F22" w14:textId="4F048DAE" w:rsidR="00A32B7C" w:rsidRPr="009B1D55" w:rsidRDefault="00A32B7C" w:rsidP="00A32B7C">
            <w:pPr>
              <w:rPr>
                <w:rFonts w:cstheme="minorHAnsi"/>
                <w:sz w:val="24"/>
                <w:szCs w:val="24"/>
              </w:rPr>
            </w:pPr>
          </w:p>
        </w:tc>
      </w:tr>
      <w:tr w:rsidR="0080475A" w14:paraId="41B4A868" w14:textId="77777777" w:rsidTr="004318F6">
        <w:tc>
          <w:tcPr>
            <w:tcW w:w="9016" w:type="dxa"/>
          </w:tcPr>
          <w:p w14:paraId="081FA2D2" w14:textId="77777777" w:rsidR="00A32B7C" w:rsidRDefault="00A32B7C" w:rsidP="00A32B7C">
            <w:pPr>
              <w:rPr>
                <w:rFonts w:cstheme="minorHAnsi"/>
                <w:sz w:val="24"/>
                <w:szCs w:val="24"/>
              </w:rPr>
            </w:pPr>
            <w:r w:rsidRPr="009B1D55">
              <w:rPr>
                <w:rFonts w:cstheme="minorHAnsi"/>
                <w:sz w:val="24"/>
                <w:szCs w:val="24"/>
              </w:rPr>
              <w:t xml:space="preserve">Are SLT/ subject leaders </w:t>
            </w:r>
            <w:r>
              <w:rPr>
                <w:rFonts w:cstheme="minorHAnsi"/>
                <w:sz w:val="24"/>
                <w:szCs w:val="24"/>
              </w:rPr>
              <w:t>analysing</w:t>
            </w:r>
            <w:r w:rsidRPr="009B1D55">
              <w:rPr>
                <w:rFonts w:cstheme="minorHAnsi"/>
                <w:sz w:val="24"/>
                <w:szCs w:val="24"/>
              </w:rPr>
              <w:t xml:space="preserve"> </w:t>
            </w:r>
            <w:r>
              <w:rPr>
                <w:rFonts w:cstheme="minorHAnsi"/>
                <w:sz w:val="24"/>
                <w:szCs w:val="24"/>
              </w:rPr>
              <w:t xml:space="preserve">(after each AP) </w:t>
            </w:r>
            <w:r w:rsidRPr="009B1D55">
              <w:rPr>
                <w:rFonts w:cstheme="minorHAnsi"/>
                <w:sz w:val="24"/>
                <w:szCs w:val="24"/>
              </w:rPr>
              <w:t>the trends from the QLAs to spot cohort/whole school strengths/weaknesses?</w:t>
            </w:r>
          </w:p>
          <w:p w14:paraId="2E8A97D3" w14:textId="77777777" w:rsidR="0080475A" w:rsidRDefault="0080475A" w:rsidP="0080475A">
            <w:pPr>
              <w:pStyle w:val="ListParagraph"/>
              <w:numPr>
                <w:ilvl w:val="0"/>
                <w:numId w:val="8"/>
              </w:numPr>
              <w:rPr>
                <w:rFonts w:cstheme="minorHAnsi"/>
                <w:sz w:val="24"/>
                <w:szCs w:val="24"/>
              </w:rPr>
            </w:pPr>
            <w:r>
              <w:rPr>
                <w:rFonts w:cstheme="minorHAnsi"/>
                <w:sz w:val="24"/>
                <w:szCs w:val="24"/>
              </w:rPr>
              <w:t xml:space="preserve">For example: </w:t>
            </w:r>
          </w:p>
          <w:p w14:paraId="00C0268C" w14:textId="5ADF3A2C" w:rsidR="0080475A" w:rsidRDefault="0080475A" w:rsidP="0080475A">
            <w:pPr>
              <w:pStyle w:val="ListParagraph"/>
              <w:numPr>
                <w:ilvl w:val="1"/>
                <w:numId w:val="8"/>
              </w:numPr>
              <w:rPr>
                <w:rFonts w:cstheme="minorHAnsi"/>
                <w:sz w:val="24"/>
                <w:szCs w:val="24"/>
              </w:rPr>
            </w:pPr>
            <w:r w:rsidRPr="0080475A">
              <w:rPr>
                <w:rFonts w:cstheme="minorHAnsi"/>
                <w:sz w:val="24"/>
                <w:szCs w:val="24"/>
              </w:rPr>
              <w:t>Are spelling scores consistent across all year groups?</w:t>
            </w:r>
          </w:p>
          <w:p w14:paraId="7F522324" w14:textId="77777777" w:rsidR="0080475A" w:rsidRDefault="0080475A" w:rsidP="0080475A">
            <w:pPr>
              <w:pStyle w:val="ListParagraph"/>
              <w:numPr>
                <w:ilvl w:val="1"/>
                <w:numId w:val="8"/>
              </w:numPr>
              <w:rPr>
                <w:rFonts w:cstheme="minorHAnsi"/>
                <w:sz w:val="24"/>
                <w:szCs w:val="24"/>
              </w:rPr>
            </w:pPr>
            <w:r w:rsidRPr="0080475A">
              <w:rPr>
                <w:rFonts w:cstheme="minorHAnsi"/>
                <w:sz w:val="24"/>
                <w:szCs w:val="24"/>
              </w:rPr>
              <w:t>Are all year groups achieving 75% in their arithmetic tests?</w:t>
            </w:r>
          </w:p>
          <w:p w14:paraId="0C7792B2" w14:textId="16A87892" w:rsidR="0080475A" w:rsidRPr="0080475A" w:rsidRDefault="0080475A" w:rsidP="0080475A">
            <w:pPr>
              <w:pStyle w:val="ListParagraph"/>
              <w:numPr>
                <w:ilvl w:val="1"/>
                <w:numId w:val="8"/>
              </w:numPr>
              <w:rPr>
                <w:rFonts w:cstheme="minorHAnsi"/>
                <w:sz w:val="24"/>
                <w:szCs w:val="24"/>
              </w:rPr>
            </w:pPr>
            <w:r w:rsidRPr="0080475A">
              <w:rPr>
                <w:rFonts w:cstheme="minorHAnsi"/>
                <w:sz w:val="24"/>
                <w:szCs w:val="24"/>
              </w:rPr>
              <w:t>Is there a particularly weak area? FDP?  Inference? Summarising?</w:t>
            </w:r>
          </w:p>
          <w:p w14:paraId="271DEA5D" w14:textId="77777777" w:rsidR="0080475A" w:rsidRPr="009B1D55" w:rsidRDefault="0080475A" w:rsidP="00434095">
            <w:pPr>
              <w:rPr>
                <w:rFonts w:cstheme="minorHAnsi"/>
                <w:sz w:val="24"/>
                <w:szCs w:val="24"/>
              </w:rPr>
            </w:pPr>
          </w:p>
        </w:tc>
      </w:tr>
      <w:tr w:rsidR="00E23739" w14:paraId="22D55324" w14:textId="77777777" w:rsidTr="00E23739">
        <w:tc>
          <w:tcPr>
            <w:tcW w:w="9016" w:type="dxa"/>
            <w:shd w:val="clear" w:color="auto" w:fill="BDD6EE" w:themeFill="accent5" w:themeFillTint="66"/>
          </w:tcPr>
          <w:p w14:paraId="45C4BB34" w14:textId="77777777" w:rsidR="00E23739" w:rsidRDefault="00E23739" w:rsidP="00A32B7C">
            <w:pPr>
              <w:rPr>
                <w:rFonts w:cstheme="minorHAnsi"/>
                <w:sz w:val="24"/>
                <w:szCs w:val="24"/>
              </w:rPr>
            </w:pPr>
            <w:r>
              <w:rPr>
                <w:rFonts w:cstheme="minorHAnsi"/>
                <w:sz w:val="24"/>
                <w:szCs w:val="24"/>
              </w:rPr>
              <w:t>Pupil Progress Meetings</w:t>
            </w:r>
          </w:p>
          <w:p w14:paraId="2F7B28B4" w14:textId="3FC6B96F" w:rsidR="00A32B7C" w:rsidRPr="00E23739" w:rsidRDefault="00A32B7C" w:rsidP="00A32B7C">
            <w:pPr>
              <w:rPr>
                <w:rFonts w:cstheme="minorHAnsi"/>
                <w:sz w:val="24"/>
                <w:szCs w:val="24"/>
              </w:rPr>
            </w:pPr>
          </w:p>
        </w:tc>
      </w:tr>
      <w:tr w:rsidR="00E23739" w14:paraId="66041101" w14:textId="77777777" w:rsidTr="004318F6">
        <w:tc>
          <w:tcPr>
            <w:tcW w:w="9016" w:type="dxa"/>
          </w:tcPr>
          <w:p w14:paraId="464CAEBC" w14:textId="06D4EB78" w:rsidR="00E23739" w:rsidRPr="0080475A" w:rsidRDefault="00421B7F" w:rsidP="00E23739">
            <w:pPr>
              <w:pStyle w:val="ListParagraph"/>
              <w:numPr>
                <w:ilvl w:val="0"/>
                <w:numId w:val="8"/>
              </w:numPr>
              <w:rPr>
                <w:rFonts w:cstheme="minorHAnsi"/>
                <w:sz w:val="24"/>
                <w:szCs w:val="24"/>
              </w:rPr>
            </w:pPr>
            <w:proofErr w:type="gramStart"/>
            <w:r>
              <w:rPr>
                <w:rFonts w:cstheme="minorHAnsi"/>
                <w:sz w:val="24"/>
                <w:szCs w:val="24"/>
              </w:rPr>
              <w:t>Sonar</w:t>
            </w:r>
            <w:r w:rsidR="00E23739" w:rsidRPr="0080475A">
              <w:rPr>
                <w:rFonts w:cstheme="minorHAnsi"/>
                <w:sz w:val="24"/>
                <w:szCs w:val="24"/>
              </w:rPr>
              <w:t xml:space="preserve"> judgements,</w:t>
            </w:r>
            <w:proofErr w:type="gramEnd"/>
            <w:r w:rsidR="00E23739" w:rsidRPr="0080475A">
              <w:rPr>
                <w:rFonts w:cstheme="minorHAnsi"/>
                <w:sz w:val="24"/>
                <w:szCs w:val="24"/>
              </w:rPr>
              <w:t xml:space="preserve"> scaled scores and QLAs can form the basis of pupil progress meeting</w:t>
            </w:r>
            <w:r w:rsidR="00D9176E">
              <w:rPr>
                <w:rFonts w:cstheme="minorHAnsi"/>
                <w:sz w:val="24"/>
                <w:szCs w:val="24"/>
              </w:rPr>
              <w:t>s</w:t>
            </w:r>
            <w:r w:rsidR="00E23739" w:rsidRPr="0080475A">
              <w:rPr>
                <w:rFonts w:cstheme="minorHAnsi"/>
                <w:sz w:val="24"/>
                <w:szCs w:val="24"/>
              </w:rPr>
              <w:t>.</w:t>
            </w:r>
          </w:p>
          <w:p w14:paraId="06D83C4A" w14:textId="77777777" w:rsidR="00E23739" w:rsidRPr="0080475A" w:rsidRDefault="00E23739" w:rsidP="00E23739">
            <w:pPr>
              <w:pStyle w:val="ListParagraph"/>
              <w:numPr>
                <w:ilvl w:val="1"/>
                <w:numId w:val="8"/>
              </w:numPr>
              <w:rPr>
                <w:rFonts w:cstheme="minorHAnsi"/>
                <w:sz w:val="24"/>
                <w:szCs w:val="24"/>
              </w:rPr>
            </w:pPr>
            <w:r>
              <w:rPr>
                <w:rFonts w:cstheme="minorHAnsi"/>
                <w:sz w:val="24"/>
                <w:szCs w:val="24"/>
              </w:rPr>
              <w:t>C</w:t>
            </w:r>
            <w:r w:rsidRPr="0080475A">
              <w:rPr>
                <w:rFonts w:cstheme="minorHAnsi"/>
                <w:sz w:val="24"/>
                <w:szCs w:val="24"/>
              </w:rPr>
              <w:t>lear expectations and accountability discussions</w:t>
            </w:r>
          </w:p>
          <w:p w14:paraId="308D9C21" w14:textId="77777777" w:rsidR="00E23739" w:rsidRPr="0080475A" w:rsidRDefault="00E23739" w:rsidP="00E23739">
            <w:pPr>
              <w:pStyle w:val="ListParagraph"/>
              <w:numPr>
                <w:ilvl w:val="1"/>
                <w:numId w:val="8"/>
              </w:numPr>
              <w:rPr>
                <w:rFonts w:cstheme="minorHAnsi"/>
                <w:sz w:val="24"/>
                <w:szCs w:val="24"/>
              </w:rPr>
            </w:pPr>
            <w:r w:rsidRPr="0080475A">
              <w:rPr>
                <w:rFonts w:cstheme="minorHAnsi"/>
                <w:sz w:val="24"/>
                <w:szCs w:val="24"/>
              </w:rPr>
              <w:t>Clear action plan to be produced for each class/cohort</w:t>
            </w:r>
          </w:p>
          <w:p w14:paraId="43AB6F23" w14:textId="77777777" w:rsidR="00E23739" w:rsidRPr="0080475A" w:rsidRDefault="00E23739" w:rsidP="00E23739">
            <w:pPr>
              <w:pStyle w:val="ListParagraph"/>
              <w:numPr>
                <w:ilvl w:val="1"/>
                <w:numId w:val="8"/>
              </w:numPr>
              <w:rPr>
                <w:rFonts w:cstheme="minorHAnsi"/>
                <w:sz w:val="24"/>
                <w:szCs w:val="24"/>
              </w:rPr>
            </w:pPr>
            <w:r w:rsidRPr="0080475A">
              <w:rPr>
                <w:rFonts w:cstheme="minorHAnsi"/>
                <w:sz w:val="24"/>
                <w:szCs w:val="24"/>
              </w:rPr>
              <w:t>Who is delivering the interventions? Where?  When?  Are TAs using therapies?</w:t>
            </w:r>
          </w:p>
          <w:p w14:paraId="76F52F91" w14:textId="77777777" w:rsidR="00E23739" w:rsidRDefault="00E23739" w:rsidP="006D2222">
            <w:pPr>
              <w:pStyle w:val="ListParagraph"/>
              <w:numPr>
                <w:ilvl w:val="1"/>
                <w:numId w:val="8"/>
              </w:numPr>
              <w:rPr>
                <w:rFonts w:cstheme="minorHAnsi"/>
                <w:sz w:val="24"/>
                <w:szCs w:val="24"/>
              </w:rPr>
            </w:pPr>
            <w:r w:rsidRPr="0080475A">
              <w:rPr>
                <w:rFonts w:cstheme="minorHAnsi"/>
                <w:sz w:val="24"/>
                <w:szCs w:val="24"/>
              </w:rPr>
              <w:t>Could Google Classroom be used to upload therapies, so children have access to the therapy on screen?</w:t>
            </w:r>
          </w:p>
          <w:p w14:paraId="6CE34612" w14:textId="2C1D3133" w:rsidR="006D2222" w:rsidRPr="00D9176E" w:rsidRDefault="006D2222" w:rsidP="00D9176E">
            <w:pPr>
              <w:ind w:left="1080"/>
              <w:rPr>
                <w:rFonts w:cstheme="minorHAnsi"/>
                <w:sz w:val="24"/>
                <w:szCs w:val="24"/>
              </w:rPr>
            </w:pPr>
          </w:p>
        </w:tc>
      </w:tr>
    </w:tbl>
    <w:p w14:paraId="202FF63A" w14:textId="6B05DC3F" w:rsidR="00A32B7C" w:rsidRDefault="00A32B7C" w:rsidP="00A32B7C">
      <w:pPr>
        <w:rPr>
          <w:rFonts w:cstheme="minorHAnsi"/>
          <w:sz w:val="24"/>
          <w:szCs w:val="24"/>
        </w:rPr>
      </w:pPr>
    </w:p>
    <w:sectPr w:rsidR="00A32B7C" w:rsidSect="00A32B7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4FE3"/>
    <w:multiLevelType w:val="hybridMultilevel"/>
    <w:tmpl w:val="ECAE704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380DA3"/>
    <w:multiLevelType w:val="hybridMultilevel"/>
    <w:tmpl w:val="C4A20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A3E49"/>
    <w:multiLevelType w:val="hybridMultilevel"/>
    <w:tmpl w:val="8AEA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26B92"/>
    <w:multiLevelType w:val="hybridMultilevel"/>
    <w:tmpl w:val="20384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119D3"/>
    <w:multiLevelType w:val="hybridMultilevel"/>
    <w:tmpl w:val="DC3A1C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0B3C41"/>
    <w:multiLevelType w:val="hybridMultilevel"/>
    <w:tmpl w:val="7128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A017A"/>
    <w:multiLevelType w:val="hybridMultilevel"/>
    <w:tmpl w:val="A1C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A7D2D"/>
    <w:multiLevelType w:val="hybridMultilevel"/>
    <w:tmpl w:val="02140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40B33"/>
    <w:multiLevelType w:val="hybridMultilevel"/>
    <w:tmpl w:val="CACC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B46297"/>
    <w:multiLevelType w:val="hybridMultilevel"/>
    <w:tmpl w:val="04F4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87237"/>
    <w:multiLevelType w:val="hybridMultilevel"/>
    <w:tmpl w:val="DADA5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470ED"/>
    <w:multiLevelType w:val="hybridMultilevel"/>
    <w:tmpl w:val="28360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637235">
    <w:abstractNumId w:val="4"/>
  </w:num>
  <w:num w:numId="2" w16cid:durableId="1342589913">
    <w:abstractNumId w:val="0"/>
  </w:num>
  <w:num w:numId="3" w16cid:durableId="1336954139">
    <w:abstractNumId w:val="1"/>
  </w:num>
  <w:num w:numId="4" w16cid:durableId="886768601">
    <w:abstractNumId w:val="5"/>
  </w:num>
  <w:num w:numId="5" w16cid:durableId="1676180454">
    <w:abstractNumId w:val="3"/>
  </w:num>
  <w:num w:numId="6" w16cid:durableId="1761562562">
    <w:abstractNumId w:val="6"/>
  </w:num>
  <w:num w:numId="7" w16cid:durableId="1443840423">
    <w:abstractNumId w:val="11"/>
  </w:num>
  <w:num w:numId="8" w16cid:durableId="918440790">
    <w:abstractNumId w:val="10"/>
  </w:num>
  <w:num w:numId="9" w16cid:durableId="1127700473">
    <w:abstractNumId w:val="8"/>
  </w:num>
  <w:num w:numId="10" w16cid:durableId="125512813">
    <w:abstractNumId w:val="9"/>
  </w:num>
  <w:num w:numId="11" w16cid:durableId="1952781892">
    <w:abstractNumId w:val="7"/>
  </w:num>
  <w:num w:numId="12" w16cid:durableId="859665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B25"/>
    <w:rsid w:val="001D6661"/>
    <w:rsid w:val="002E5F7C"/>
    <w:rsid w:val="003107C3"/>
    <w:rsid w:val="00334FAC"/>
    <w:rsid w:val="003E7F03"/>
    <w:rsid w:val="00421B7F"/>
    <w:rsid w:val="004318F6"/>
    <w:rsid w:val="00434095"/>
    <w:rsid w:val="00561FCD"/>
    <w:rsid w:val="005D3EFE"/>
    <w:rsid w:val="0066157B"/>
    <w:rsid w:val="00693D8D"/>
    <w:rsid w:val="006D2222"/>
    <w:rsid w:val="00773082"/>
    <w:rsid w:val="00784C22"/>
    <w:rsid w:val="0080475A"/>
    <w:rsid w:val="00857BF8"/>
    <w:rsid w:val="009B1D55"/>
    <w:rsid w:val="00A32B7C"/>
    <w:rsid w:val="00A33691"/>
    <w:rsid w:val="00C513AF"/>
    <w:rsid w:val="00CB0B25"/>
    <w:rsid w:val="00CC7E20"/>
    <w:rsid w:val="00D9176E"/>
    <w:rsid w:val="00E23739"/>
    <w:rsid w:val="00EB660A"/>
    <w:rsid w:val="00ED5DD4"/>
    <w:rsid w:val="00ED6634"/>
    <w:rsid w:val="00F655FA"/>
    <w:rsid w:val="00FA2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BF43"/>
  <w15:chartTrackingRefBased/>
  <w15:docId w15:val="{F4318CD7-9FD1-4C2E-9581-CFE3367C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555a0d-cddd-4f17-b470-127ab24496b3" xsi:nil="true"/>
    <lcf76f155ced4ddcb4097134ff3c332f xmlns="a5e742ad-81b1-42e0-be43-9483076b4056">
      <Terms xmlns="http://schemas.microsoft.com/office/infopath/2007/PartnerControls"/>
    </lcf76f155ced4ddcb4097134ff3c332f>
    <_dlc_DocId xmlns="27555a0d-cddd-4f17-b470-127ab24496b3">T73MNCJEYYRU-1575454833-143833</_dlc_DocId>
    <_dlc_DocIdUrl xmlns="27555a0d-cddd-4f17-b470-127ab24496b3">
      <Url>https://epatrust.sharepoint.com/sites/EPA-StaffSharedAreas/_layouts/15/DocIdRedir.aspx?ID=T73MNCJEYYRU-1575454833-143833</Url>
      <Description>T73MNCJEYYRU-1575454833-143833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3B29B622B571439C9C74F993ED2DB3" ma:contentTypeVersion="15" ma:contentTypeDescription="Create a new document." ma:contentTypeScope="" ma:versionID="49c55f375eef1b841d25d619f3cfc0fb">
  <xsd:schema xmlns:xsd="http://www.w3.org/2001/XMLSchema" xmlns:xs="http://www.w3.org/2001/XMLSchema" xmlns:p="http://schemas.microsoft.com/office/2006/metadata/properties" xmlns:ns2="27555a0d-cddd-4f17-b470-127ab24496b3" xmlns:ns3="a5e742ad-81b1-42e0-be43-9483076b4056" targetNamespace="http://schemas.microsoft.com/office/2006/metadata/properties" ma:root="true" ma:fieldsID="030eaec9e28b5ce22028b9a22e7d8ac7" ns2:_="" ns3:_="">
    <xsd:import namespace="27555a0d-cddd-4f17-b470-127ab24496b3"/>
    <xsd:import namespace="a5e742ad-81b1-42e0-be43-9483076b40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5a0d-cddd-4f17-b470-127ab2449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ffb21f6-bfb4-4eb5-8e95-e4fd527a9219}" ma:internalName="TaxCatchAll" ma:showField="CatchAllData" ma:web="27555a0d-cddd-4f17-b470-127ab24496b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e742ad-81b1-42e0-be43-9483076b40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d26bf55-efd0-4526-8113-54329d9458f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3AE9DB-6BB3-44D3-8269-889D18A55F5A}">
  <ds:schemaRef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7b07182f-6847-4af7-b051-c9904057f0f7"/>
    <ds:schemaRef ds:uri="http://purl.org/dc/terms/"/>
    <ds:schemaRef ds:uri="http://purl.org/dc/elements/1.1/"/>
    <ds:schemaRef ds:uri="27555a0d-cddd-4f17-b470-127ab24496b3"/>
    <ds:schemaRef ds:uri="a5e742ad-81b1-42e0-be43-9483076b4056"/>
  </ds:schemaRefs>
</ds:datastoreItem>
</file>

<file path=customXml/itemProps2.xml><?xml version="1.0" encoding="utf-8"?>
<ds:datastoreItem xmlns:ds="http://schemas.openxmlformats.org/officeDocument/2006/customXml" ds:itemID="{52CB9DD1-97F4-4B36-9AD7-1B7EB813DE35}">
  <ds:schemaRefs>
    <ds:schemaRef ds:uri="http://schemas.microsoft.com/sharepoint/v3/contenttype/forms"/>
  </ds:schemaRefs>
</ds:datastoreItem>
</file>

<file path=customXml/itemProps3.xml><?xml version="1.0" encoding="utf-8"?>
<ds:datastoreItem xmlns:ds="http://schemas.openxmlformats.org/officeDocument/2006/customXml" ds:itemID="{80FD6F30-2AAA-4B20-B594-2D4144938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55a0d-cddd-4f17-b470-127ab24496b3"/>
    <ds:schemaRef ds:uri="a5e742ad-81b1-42e0-be43-9483076b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24CC8-B34E-4DAD-A429-5B1DAAD719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9313651 Daniel Long</dc:creator>
  <cp:keywords/>
  <dc:description/>
  <cp:lastModifiedBy>James Bird</cp:lastModifiedBy>
  <cp:revision>4</cp:revision>
  <dcterms:created xsi:type="dcterms:W3CDTF">2022-01-17T10:01:00Z</dcterms:created>
  <dcterms:modified xsi:type="dcterms:W3CDTF">2024-02-20T12:51:00Z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0x0101009F617594210FAC4BBE57A8A7EA49EBC6</vt:lpwstr>
  </property>
  <property fmtid="{D5CDD505-2E9C-101B-9397-08002B2CF9AE}" pid="3" name="MediaServiceImageTags">
    <vt:lpwstr/>
  </property>
  <property fmtid="{D5CDD505-2E9C-101B-9397-08002B2CF9AE}" pid="4" name="_dlc_DocIdItemGuid">
    <vt:lpwstr>7886aa82-2b6d-4301-a2a8-696db2ac1839</vt:lpwstr>
  </property>
</Properties>
</file>