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1414D4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4148919</wp:posOffset>
                </wp:positionH>
                <wp:positionV relativeFrom="margin">
                  <wp:posOffset>5017173</wp:posOffset>
                </wp:positionV>
                <wp:extent cx="4724400" cy="148760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487606"/>
                          <a:chOff x="-14443" y="0"/>
                          <a:chExt cx="3581891" cy="24813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14443" y="581832"/>
                            <a:ext cx="3581891" cy="18995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4BA" w:rsidRDefault="00A1146E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What do you think made an effective dinosaur in the Jurassic period? </w:t>
                              </w:r>
                            </w:p>
                            <w:p w:rsidR="00A1146E" w:rsidRDefault="00A1146E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Was every type of dinosaur the same? What were the similarities and differences? </w:t>
                              </w:r>
                            </w:p>
                            <w:p w:rsidR="00A1146E" w:rsidRDefault="00A1146E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Was every type of dinosaur alive at the same time? </w:t>
                              </w:r>
                            </w:p>
                            <w:p w:rsidR="00A1146E" w:rsidRDefault="00885847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How do we know that dinosaurs existed? </w:t>
                              </w:r>
                            </w:p>
                            <w:p w:rsidR="001414D4" w:rsidRPr="00A1146E" w:rsidRDefault="001414D4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What happened to the dinosaurs?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26" style="position:absolute;left:0;text-align:left;margin-left:326.7pt;margin-top:395.05pt;width:372pt;height:117.1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h7kQMAANkKAAAOAAAAZHJzL2Uyb0RvYy54bWzMVttu3DYQfS/QfyD4HkvalfYiWA62dmwU&#10;MBIjdpBnLkXtCpVIluRacr6+M6Qku5ttYbhoWhuQeZkL5/DMMc/f921DHoWxtZIFTc5iSoTkqqzl&#10;rqBfHq7frSixjsmSNUqKgj4JS99f/PzTeadzMVN71ZTCEAgibd7pgu6d03kUWb4XLbNnSgsJm5Uy&#10;LXMwNbuoNKyD6G0TzeJ4EXXKlNooLqyF1auwSS98/KoS3H2qKiscaQoKZ3P+a/x3i9/o4pzlO8P0&#10;vubDMdgbTtGyWkLSKdQVc4wcTP1dqLbmRllVuTOu2khVVc2FrwGqSeKjam6MOmhfyy7vdnqCCaA9&#10;wunNYfnHxztD6rKga0oka+GKfFayRmg6vcvB4sboe31nhoVdmGG1fWVa/At1kN6D+jSBKnpHOCym&#10;y1maxoA9h70kXS0X8SLAzvdwN+j3LknTdE7JszPffxjc59kqWa2T4D5LV8k8TdA9GrNHeMjpTJ0G&#10;HtlnqOw/g+p+z7TwN2ARiAGqBKoJWH0GgjG5awSBNY+Pt5vQsrkF4F4L1TxbLNMUOgahytIRqalU&#10;lmtj3Y1QLcFBQQ2k97Rjj7fWBVRGE0xqVVOX13XT+InZbS8bQx4Z9EJyNc+y5QDkn8waicZSoVuI&#10;iCuA8liLH7mnRqBdIz+LCvgDtzjzJ/GdK6Y8jHMhXRK29qwUIX0Ww8+YHXsdPfyl+oAYuYL8U+wh&#10;wGgZgoyxwykHe3QVvvEn5/jvDhacJw+fWUk3Obe1VOZUgAaqGjIH+xGkAA2i5Ppt73srHbmxVeUT&#10;kMioIERW8+sabvKWWXfHDCgPMAvU1H2CT9WorqBqGFGyV+bbqXW0B5bDLiUdKFlB7e8HZgQlza8S&#10;+L+G7kLp85M0W85gYl7ubF/uyEN7qZAgoNua+yHau2YcVka1X0F0N5gVtpjkkLug3JlxcumCwoJs&#10;c7HZeDOQO83crbzXHIMjzsjUh/4rM3qgswPN+KjGnmP5EauDLXpKtTk4VdWe8oh0wHW4Aeh/lK4f&#10;IQSAUhCCB5S7X1RPEs8KzA56gTpAXA/rWDOwBdf/QhFeiCBK3nyG9sDlUzoIirjOYi/R/4Y4fNjg&#10;78DuI3EgwMnFPAs9dawSY+sNYvRcrR+d0IxXtOZpQXiF448WhPK31wtCNpLhPxeEQR1OCAL09pvF&#10;wP2fpMC/EOD95P+/DG89fKC9nHvpeH6RXvwBAAD//wMAUEsDBBQABgAIAAAAIQB/dIfZ4wAAAA0B&#10;AAAPAAAAZHJzL2Rvd25yZXYueG1sTI/LasMwEEX3hf6DmEJ3jeTYebmWQwhtV6HQpBC6m1gT28SS&#10;jKXYzt9XWbW7eRzunMnWo25YT52rrZEQTQQwMoVVtSklfB/eX5bAnEejsLGGJNzIwTp/fMgwVXYw&#10;X9TvfclCiHEpSqi8b1POXVGRRjexLZmwO9tOow9tV3LV4RDCdcOnQsy5xtqECxW2tK2ouOyvWsLH&#10;gMMmjt763eW8vf0cZp/HXURSPj+Nm1dgnkb/B8NdP6hDHpxO9mqUY42E+SxOAiphsRIRsDsRrxZh&#10;dAqVmCYJ8Dzj/7/IfwEAAP//AwBQSwECLQAUAAYACAAAACEAtoM4kv4AAADhAQAAEwAAAAAAAAAA&#10;AAAAAAAAAAAAW0NvbnRlbnRfVHlwZXNdLnhtbFBLAQItABQABgAIAAAAIQA4/SH/1gAAAJQBAAAL&#10;AAAAAAAAAAAAAAAAAC8BAABfcmVscy8ucmVsc1BLAQItABQABgAIAAAAIQAj5lh7kQMAANkKAAAO&#10;AAAAAAAAAAAAAAAAAC4CAABkcnMvZTJvRG9jLnhtbFBLAQItABQABgAIAAAAIQB/dIfZ4wAAAA0B&#10;AAAPAAAAAAAAAAAAAAAAAOsFAABkcnMvZG93bnJldi54bWxQSwUGAAAAAAQABADzAAAA+wYAAAAA&#10;">
                <v:rect id="Rectangle 10" o:spid="_x0000_s1027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6434BA" w:rsidRDefault="00A1146E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What do you think made an effective dinosaur in the Jurassic period? </w:t>
                        </w:r>
                      </w:p>
                      <w:p w:rsidR="00A1146E" w:rsidRDefault="00A1146E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Was every type of dinosaur the same? What were the similarities and differences? </w:t>
                        </w:r>
                      </w:p>
                      <w:p w:rsidR="00A1146E" w:rsidRDefault="00A1146E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Was every type of dinosaur alive at the same time? </w:t>
                        </w:r>
                      </w:p>
                      <w:p w:rsidR="00A1146E" w:rsidRDefault="00885847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How do we know that dinosaurs existed? </w:t>
                        </w:r>
                      </w:p>
                      <w:p w:rsidR="001414D4" w:rsidRPr="00A1146E" w:rsidRDefault="001414D4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What happened to the dinosaurs? 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310380" cy="272923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0380" cy="2729230"/>
                          <a:chOff x="0" y="0"/>
                          <a:chExt cx="3567448" cy="242764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3"/>
                            <a:ext cx="3567448" cy="196304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146E" w:rsidRDefault="00A1146E" w:rsidP="006D048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 xml:space="preserve">The names of some of the types of dinosaur that roamed the planet such </w:t>
                              </w:r>
                              <w:r w:rsidRPr="00A1146E">
                                <w:rPr>
                                  <w:szCs w:val="20"/>
                                </w:rPr>
                                <w:t xml:space="preserve">as Tyrannosaurus, Diplodocus, Stegosaurus, </w:t>
                              </w:r>
                              <w:proofErr w:type="spellStart"/>
                              <w:r w:rsidRPr="00A1146E">
                                <w:rPr>
                                  <w:szCs w:val="20"/>
                                </w:rPr>
                                <w:t>Tetradactyl</w:t>
                              </w:r>
                              <w:proofErr w:type="spellEnd"/>
                              <w:r w:rsidRPr="00A1146E">
                                <w:rPr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6D0484" w:rsidRPr="00A1146E" w:rsidRDefault="006D0484" w:rsidP="006D0484">
                              <w:pPr>
                                <w:pStyle w:val="ListParagraph"/>
                                <w:ind w:left="360"/>
                                <w:rPr>
                                  <w:szCs w:val="20"/>
                                </w:rPr>
                              </w:pPr>
                            </w:p>
                            <w:p w:rsidR="002717C7" w:rsidRDefault="00A1146E" w:rsidP="006D048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That not all dinosaurs ate meat.</w:t>
                              </w:r>
                            </w:p>
                            <w:p w:rsidR="006D0484" w:rsidRDefault="006D0484" w:rsidP="006D0484">
                              <w:pPr>
                                <w:pStyle w:val="ListParagraph"/>
                                <w:ind w:left="360"/>
                                <w:rPr>
                                  <w:szCs w:val="20"/>
                                </w:rPr>
                              </w:pPr>
                            </w:p>
                            <w:p w:rsidR="00A1146E" w:rsidRDefault="00A1146E" w:rsidP="006D048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Cs w:val="20"/>
                                </w:rPr>
                              </w:pPr>
                              <w:r w:rsidRPr="00A1146E">
                                <w:rPr>
                                  <w:rFonts w:cstheme="minorHAnsi"/>
                                  <w:szCs w:val="20"/>
                                </w:rPr>
                                <w:t xml:space="preserve">That there were different </w:t>
                              </w:r>
                              <w:proofErr w:type="gramStart"/>
                              <w:r w:rsidRPr="00A1146E">
                                <w:rPr>
                                  <w:rFonts w:cstheme="minorHAnsi"/>
                                  <w:szCs w:val="20"/>
                                </w:rPr>
                                <w:t>periods of time</w:t>
                              </w:r>
                              <w:proofErr w:type="gramEnd"/>
                              <w:r w:rsidRPr="00A1146E">
                                <w:rPr>
                                  <w:rFonts w:cstheme="minorHAnsi"/>
                                  <w:szCs w:val="20"/>
                                </w:rPr>
                                <w:t xml:space="preserve"> within the times dinosaurs existed. Children should learn the order of the t</w:t>
                              </w:r>
                              <w:r w:rsidR="001414D4">
                                <w:rPr>
                                  <w:rFonts w:cstheme="minorHAnsi"/>
                                  <w:szCs w:val="20"/>
                                </w:rPr>
                                <w:t xml:space="preserve">hree periods dinosaurs existed, </w:t>
                              </w:r>
                              <w:r w:rsidRPr="00A1146E">
                                <w:rPr>
                                  <w:rFonts w:cstheme="minorHAnsi"/>
                                  <w:szCs w:val="20"/>
                                </w:rPr>
                                <w:t xml:space="preserve">and some information regarding each of these periods. </w:t>
                              </w:r>
                            </w:p>
                            <w:p w:rsidR="006D0484" w:rsidRDefault="006D0484" w:rsidP="006D0484">
                              <w:pPr>
                                <w:pStyle w:val="ListParagraph"/>
                                <w:ind w:left="360"/>
                                <w:rPr>
                                  <w:rFonts w:cstheme="minorHAnsi"/>
                                  <w:szCs w:val="20"/>
                                </w:rPr>
                              </w:pPr>
                            </w:p>
                            <w:p w:rsidR="00A1146E" w:rsidRPr="00A1146E" w:rsidRDefault="00A1146E" w:rsidP="006D048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Cs w:val="20"/>
                                </w:rPr>
                              </w:pPr>
                              <w:r w:rsidRPr="00A1146E">
                                <w:rPr>
                                  <w:rFonts w:cstheme="minorHAnsi"/>
                                  <w:szCs w:val="20"/>
                                </w:rPr>
                                <w:t xml:space="preserve">Dinosaurs and people did not </w:t>
                              </w:r>
                              <w:r w:rsidR="006D0484">
                                <w:rPr>
                                  <w:rFonts w:cstheme="minorHAnsi"/>
                                  <w:szCs w:val="20"/>
                                </w:rPr>
                                <w:t xml:space="preserve">exist at the same time. </w:t>
                              </w:r>
                            </w:p>
                            <w:p w:rsidR="00A1146E" w:rsidRP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9" style="position:absolute;left:0;text-align:left;margin-left:-31.2pt;margin-top:39.35pt;width:339.4pt;height:214.9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p4hgMAANAKAAAOAAAAZHJzL2Uyb0RvYy54bWzMVltv2zYUfh+w/0DofZFsy3IsRCmyZAkG&#10;BG3QZOgzTVEXTCI5ko6U/vqdQ1JK6hpFkKLd/CDzcq7fOeeTzt6NfUceuTatFEW0OEkiwgWTZSvq&#10;Ivrr4fq304gYS0VJOyl4ET1xE707//WXs0HlfCkb2ZVcEzAiTD6oImqsVXkcG9bwnpoTqbiAy0rq&#10;nlrY6jouNR3Aet/FyyTJ4kHqUmnJuDFweuUvo3Nnv6o4sx+qynBLuiKC2Kx7avfc4TM+P6N5ralq&#10;WhbCoG+IoqetAKezqStqKdnr9itTfcu0NLKyJ0z2sayqlnGXA2SzSA6yudFyr1wudT7UaoYJoD3A&#10;6c1m2fvHO03aEmq3hVIJ2kORnF+CBwDPoOocpG60uld3OhzUfocZj5Xu8R9yIaMD9mkGlo+WMDhM&#10;V4tkdQr4M7hbbpbb5SpAzxqoz1d6rPkjaK7W2SZNITKnmS43WbrFqOLJcYzxzeEMCtrIPCNlvg+p&#10;+4Yq7gpgEIMZqe2E1EdoMCrqjgNaLi4MACRnqExuALXX4vRFtunpepG5EszJ0lxpY2+47AkuikiD&#10;f9d39PHWWI/LJIJOjeza8rrtOrfR9e6y0+SRwjAsrlbr9SZA+YVYJ1BYSFTzFvEEcJ5ycSv71HGU&#10;68RHXkEDQZWXLhI3unz2Qxnjwi78VUNL7t2vE/hN3nHYUcOV1RlEyxX4n20HA5OkNzLZ9lEGeVTl&#10;bvJn5eRbgXnlWcN5lsLOyn0rpD5moIOsgmcvP4HkoUGU7LgbQQSXO1k+Qf9o6SnIKHbdQglvqbF3&#10;VAPnwHQAj9oP8Kg6ORSRDKuINFJ/PnaO8tDgcBuRATisiMw/e6p5RLo/BbT+dpGmSHpuk643S9jo&#10;lze7lzdi319K7AxgbMXcEuVtNy0rLftPQLcX6BWuqGDgu4iY1dPm0npuBcJm/OLCiQHRKWpvxb1i&#10;aBwBxhZ9GD9RrUIfW2CK93IaN5oftLOXRU0hL/ZWVq3r9WdcA/Qw+h7tH84B8O6ZOOABWe53ORI8&#10;C9UOFEDsCBeYdTj/JhmkWZolKxSFDj7Gf4tttkrSLHTdRLzTvH83JVy5X7B+QAkEGjJbrf0kHXLD&#10;NHCBghw/ONZzqyNM8YqBPE4Dr1D82TRQ/v0qGvDv2KkP/nM2CNRwhA2wr9/KBPb/xAPuywA+m9xb&#10;JXzi4XfZy73jjecP0fN/AQAA//8DAFBLAwQUAAYACAAAACEAr0L6luEAAAAKAQAADwAAAGRycy9k&#10;b3ducmV2LnhtbEyPwW6CQBCG7036Dpsx6U0XbEGCLMaYtifTpNqk6W2EEYjsLGFXwLfv9lSPM/Pl&#10;n+/PNpNuxUC9bQwrCBcBCOLClA1XCr6Ob/MEhHXIJbaGScGNLGzyx4cM09KM/EnDwVXCh7BNUUHt&#10;XJdKaYuaNNqF6Yj97Wx6jc6PfSXLHkcfrlu5DIJYamzYf6ixo11NxeVw1QreRxy3z+HrsL+cd7ef&#10;Y/TxvQ9JqafZtF2DcDS5fxj+9L065N7pZK5cWtEqmMfLF48qWCUrEB6Iw9gvTgqiIIlA5pm8r5D/&#10;AgAA//8DAFBLAQItABQABgAIAAAAIQC2gziS/gAAAOEBAAATAAAAAAAAAAAAAAAAAAAAAABbQ29u&#10;dGVudF9UeXBlc10ueG1sUEsBAi0AFAAGAAgAAAAhADj9If/WAAAAlAEAAAsAAAAAAAAAAAAAAAAA&#10;LwEAAF9yZWxzLy5yZWxzUEsBAi0AFAAGAAgAAAAhABFgeniGAwAA0AoAAA4AAAAAAAAAAAAAAAAA&#10;LgIAAGRycy9lMm9Eb2MueG1sUEsBAi0AFAAGAAgAAAAhAK9C+pbhAAAACgEAAA8AAAAAAAAAAAAA&#10;AAAA4AUAAGRycy9kb3ducmV2LnhtbFBLBQYAAAAABAAEAPMAAADuBgAAAAA=&#10;">
                <v:rect id="Rectangle 199" o:spid="_x0000_s1030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200" o:spid="_x0000_s1031" type="#_x0000_t202" style="position:absolute;top:4646;width:35674;height:19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A1146E" w:rsidRDefault="00A1146E" w:rsidP="006D048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The names of some of the types of dinosaur that roamed the planet such </w:t>
                        </w:r>
                        <w:r w:rsidRPr="00A1146E">
                          <w:rPr>
                            <w:szCs w:val="20"/>
                          </w:rPr>
                          <w:t xml:space="preserve">as Tyrannosaurus, Diplodocus, Stegosaurus, </w:t>
                        </w:r>
                        <w:proofErr w:type="spellStart"/>
                        <w:r w:rsidRPr="00A1146E">
                          <w:rPr>
                            <w:szCs w:val="20"/>
                          </w:rPr>
                          <w:t>Tetradactyl</w:t>
                        </w:r>
                        <w:proofErr w:type="spellEnd"/>
                        <w:r w:rsidRPr="00A1146E">
                          <w:rPr>
                            <w:szCs w:val="20"/>
                          </w:rPr>
                          <w:t xml:space="preserve">. </w:t>
                        </w:r>
                      </w:p>
                      <w:p w:rsidR="006D0484" w:rsidRPr="00A1146E" w:rsidRDefault="006D0484" w:rsidP="006D0484">
                        <w:pPr>
                          <w:pStyle w:val="ListParagraph"/>
                          <w:ind w:left="360"/>
                          <w:rPr>
                            <w:szCs w:val="20"/>
                          </w:rPr>
                        </w:pPr>
                      </w:p>
                      <w:p w:rsidR="002717C7" w:rsidRDefault="00A1146E" w:rsidP="006D048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That not all dinosaurs ate meat.</w:t>
                        </w:r>
                      </w:p>
                      <w:p w:rsidR="006D0484" w:rsidRDefault="006D0484" w:rsidP="006D0484">
                        <w:pPr>
                          <w:pStyle w:val="ListParagraph"/>
                          <w:ind w:left="360"/>
                          <w:rPr>
                            <w:szCs w:val="20"/>
                          </w:rPr>
                        </w:pPr>
                      </w:p>
                      <w:p w:rsidR="00A1146E" w:rsidRDefault="00A1146E" w:rsidP="006D048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Cs w:val="20"/>
                          </w:rPr>
                        </w:pPr>
                        <w:r w:rsidRPr="00A1146E">
                          <w:rPr>
                            <w:rFonts w:cstheme="minorHAnsi"/>
                            <w:szCs w:val="20"/>
                          </w:rPr>
                          <w:t xml:space="preserve">That there were different </w:t>
                        </w:r>
                        <w:proofErr w:type="gramStart"/>
                        <w:r w:rsidRPr="00A1146E">
                          <w:rPr>
                            <w:rFonts w:cstheme="minorHAnsi"/>
                            <w:szCs w:val="20"/>
                          </w:rPr>
                          <w:t>periods of time</w:t>
                        </w:r>
                        <w:proofErr w:type="gramEnd"/>
                        <w:r w:rsidRPr="00A1146E">
                          <w:rPr>
                            <w:rFonts w:cstheme="minorHAnsi"/>
                            <w:szCs w:val="20"/>
                          </w:rPr>
                          <w:t xml:space="preserve"> within the times dinosaurs existed. Children should learn the order of the t</w:t>
                        </w:r>
                        <w:r w:rsidR="001414D4">
                          <w:rPr>
                            <w:rFonts w:cstheme="minorHAnsi"/>
                            <w:szCs w:val="20"/>
                          </w:rPr>
                          <w:t xml:space="preserve">hree periods dinosaurs existed, </w:t>
                        </w:r>
                        <w:r w:rsidRPr="00A1146E">
                          <w:rPr>
                            <w:rFonts w:cstheme="minorHAnsi"/>
                            <w:szCs w:val="20"/>
                          </w:rPr>
                          <w:t xml:space="preserve">and some information regarding each of these periods. </w:t>
                        </w:r>
                      </w:p>
                      <w:p w:rsidR="006D0484" w:rsidRDefault="006D0484" w:rsidP="006D0484">
                        <w:pPr>
                          <w:pStyle w:val="ListParagraph"/>
                          <w:ind w:left="360"/>
                          <w:rPr>
                            <w:rFonts w:cstheme="minorHAnsi"/>
                            <w:szCs w:val="20"/>
                          </w:rPr>
                        </w:pPr>
                      </w:p>
                      <w:p w:rsidR="00A1146E" w:rsidRPr="00A1146E" w:rsidRDefault="00A1146E" w:rsidP="006D048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Cs w:val="20"/>
                          </w:rPr>
                        </w:pPr>
                        <w:r w:rsidRPr="00A1146E">
                          <w:rPr>
                            <w:rFonts w:cstheme="minorHAnsi"/>
                            <w:szCs w:val="20"/>
                          </w:rPr>
                          <w:t xml:space="preserve">Dinosaurs and people did not </w:t>
                        </w:r>
                        <w:r w:rsidR="006D0484">
                          <w:rPr>
                            <w:rFonts w:cstheme="minorHAnsi"/>
                            <w:szCs w:val="20"/>
                          </w:rPr>
                          <w:t xml:space="preserve">exist at the same time. </w:t>
                        </w:r>
                      </w:p>
                      <w:p w:rsidR="00A1146E" w:rsidRP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D0484" w:rsidRPr="004D56D4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2576" behindDoc="1" locked="0" layoutInCell="1" allowOverlap="1" wp14:anchorId="16FDC681" wp14:editId="20B4F238">
            <wp:simplePos x="0" y="0"/>
            <wp:positionH relativeFrom="margin">
              <wp:posOffset>8502732</wp:posOffset>
            </wp:positionH>
            <wp:positionV relativeFrom="paragraph">
              <wp:posOffset>577</wp:posOffset>
            </wp:positionV>
            <wp:extent cx="574158" cy="574158"/>
            <wp:effectExtent l="0" t="0" r="0" b="0"/>
            <wp:wrapTight wrapText="bothSides">
              <wp:wrapPolygon edited="0">
                <wp:start x="5018" y="0"/>
                <wp:lineTo x="0" y="3584"/>
                <wp:lineTo x="0" y="15770"/>
                <wp:lineTo x="5018" y="20788"/>
                <wp:lineTo x="15053" y="20788"/>
                <wp:lineTo x="20788" y="18637"/>
                <wp:lineTo x="20788" y="3584"/>
                <wp:lineTo x="15770" y="0"/>
                <wp:lineTo x="501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805" l="0" r="100000">
                                  <a14:backgroundMark x1="1758" y1="32617" x2="12695" y2="150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58" cy="57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484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-380365</wp:posOffset>
                </wp:positionH>
                <wp:positionV relativeFrom="margin">
                  <wp:posOffset>3439795</wp:posOffset>
                </wp:positionV>
                <wp:extent cx="4227195" cy="3151505"/>
                <wp:effectExtent l="0" t="0" r="1905" b="1079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7195" cy="3151505"/>
                          <a:chOff x="0" y="-17240"/>
                          <a:chExt cx="3567448" cy="150185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17240"/>
                            <a:ext cx="3567448" cy="14276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0484" w:rsidRPr="006D0484" w:rsidRDefault="006D0484" w:rsidP="006D0484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after="240" w:line="235" w:lineRule="auto"/>
                                <w:ind w:right="325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 xml:space="preserve">Observe and use pictures and artefacts </w:t>
                              </w: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</w:rPr>
                                <w:t>to find out about the</w:t>
                              </w: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past.</w:t>
                              </w:r>
                            </w:p>
                            <w:p w:rsidR="006D0484" w:rsidRPr="006D0484" w:rsidRDefault="006D0484" w:rsidP="006D0484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after="240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O</w:t>
                              </w: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</w:rPr>
                                <w:t>bserve or handle evidence to ask simple questions about the</w:t>
                              </w: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past.</w:t>
                              </w:r>
                            </w:p>
                            <w:p w:rsidR="006D0484" w:rsidRPr="006D0484" w:rsidRDefault="006D0484" w:rsidP="006D0484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after="240"/>
                                <w:rPr>
                                  <w:rFonts w:asciiTheme="minorHAnsi" w:hAnsiTheme="minorHAnsi"/>
                                </w:rPr>
                              </w:pP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</w:rPr>
                                <w:t>S</w:t>
                              </w:r>
                              <w:r w:rsidRPr="006D0484">
                                <w:rPr>
                                  <w:rFonts w:asciiTheme="minorHAnsi" w:hAnsiTheme="minorHAnsi"/>
                                  <w:color w:val="1C1C1C"/>
                                </w:rPr>
                                <w:t>equence pictures from different</w:t>
                              </w:r>
                              <w:r w:rsidRPr="006D0484">
                                <w:rPr>
                                  <w:rFonts w:asciiTheme="minorHAnsi" w:hAnsiTheme="minorHAnsi"/>
                                  <w:color w:val="1C1C1C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periods.</w:t>
                              </w:r>
                            </w:p>
                            <w:p w:rsidR="006D0484" w:rsidRPr="006D0484" w:rsidRDefault="006D0484" w:rsidP="006D0484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after="240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U</w:t>
                              </w: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</w:rPr>
                                <w:t xml:space="preserve">se words and phrases </w:t>
                              </w: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 xml:space="preserve">to show the passing of and sequencing of time. </w:t>
                              </w:r>
                            </w:p>
                            <w:p w:rsidR="006D0484" w:rsidRDefault="006D0484" w:rsidP="006D0484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after="240" w:line="235" w:lineRule="auto"/>
                                <w:ind w:right="433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T</w:t>
                              </w: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</w:rPr>
                                <w:t>alk, write and draw about things from the</w:t>
                              </w: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  <w:spacing w:val="-8"/>
                                </w:rPr>
                                <w:t xml:space="preserve"> </w:t>
                              </w:r>
                              <w:r w:rsidRPr="00C059E5">
                                <w:rPr>
                                  <w:rFonts w:asciiTheme="minorHAnsi" w:hAnsiTheme="minorHAnsi"/>
                                  <w:color w:val="1C1C1C"/>
                                </w:rPr>
                                <w:t>past</w:t>
                              </w:r>
                              <w:bookmarkStart w:id="0" w:name="c_use_historical_vocabulary_to_retell_si"/>
                              <w:bookmarkEnd w:id="0"/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.</w:t>
                              </w:r>
                            </w:p>
                            <w:p w:rsidR="006D0484" w:rsidRPr="006D0484" w:rsidRDefault="006D0484" w:rsidP="006D0484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after="240" w:line="235" w:lineRule="auto"/>
                                <w:ind w:right="433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U</w:t>
                              </w:r>
                              <w:r w:rsidRPr="006D0484">
                                <w:rPr>
                                  <w:rFonts w:asciiTheme="minorHAnsi" w:hAnsiTheme="minorHAnsi"/>
                                  <w:color w:val="1C1C1C"/>
                                </w:rPr>
                                <w:t>se drama/role play to communicate their knowledge</w:t>
                              </w:r>
                              <w:bookmarkStart w:id="1" w:name="Presenting,_Organising_and_Communicating"/>
                              <w:bookmarkEnd w:id="1"/>
                              <w:r w:rsidRPr="006D0484">
                                <w:rPr>
                                  <w:rFonts w:asciiTheme="minorHAnsi" w:hAnsiTheme="minorHAnsi"/>
                                  <w:color w:val="1C1C1C"/>
                                </w:rPr>
                                <w:t xml:space="preserve"> about the</w:t>
                              </w:r>
                              <w:r w:rsidRPr="006D0484">
                                <w:rPr>
                                  <w:rFonts w:asciiTheme="minorHAnsi" w:hAnsiTheme="minorHAnsi"/>
                                  <w:color w:val="1C1C1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past.</w:t>
                              </w:r>
                            </w:p>
                            <w:p w:rsidR="006D0484" w:rsidRDefault="006D0484" w:rsidP="006D0484">
                              <w:pPr>
                                <w:pStyle w:val="ListParagraph"/>
                                <w:spacing w:after="240"/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left:0;text-align:left;margin-left:-29.95pt;margin-top:270.85pt;width:332.85pt;height:248.1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172" coordsize="35674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UtiQMAAKUKAAAOAAAAZHJzL2Uyb0RvYy54bWzMVtlu3DYUfS/QfyD4HmukkWZiwXLg2rVR&#10;wEiM2EGeORS1oBLJkhxLztf3XlKSl04Cw0WXedBwuQvv4T1HOvkw9h25F8a2ShY0PlpRIiRXZSvr&#10;gn65u3z3nhLrmCxZp6Qo6IOw9MPpzz+dDDoXiWpUVwpDIIi0+aAL2jin8yiyvBE9s0dKCwmblTI9&#10;czA1dVQaNkD0vouS1WoTDcqU2igurIXVi7BJT338qhLcfaoqKxzpCgpnc/5p/HOHz+j0hOW1Ybpp&#10;+XQM9oZT9KyVkHQJdcEcI3vT/iVU33KjrKrcEVd9pKqq5cLXANXEqxfVXBm1176WOh9qvcAE0L7A&#10;6c1h+cf7G0PasqApJZL1cEU+K0kRmkHXOVhcGX2rb8y0UIcZVjtWpsd/qIOMHtSHBVQxOsJhMU2S&#10;bXycUcJhbx1ncbbKAuy8gbt59HsXb5N0uhHe/Dq5r7PNNk2hi9AdfOP3WYzu0Zw9wkMuZxo09JF9&#10;hMr+PahuG6aFvwGLQExQQTEBqs/QX0zWnSC+JEwOVgtWNrcA23eBelrwjNbzctNku3leLcu1se5K&#10;qJ7goKAGjuA7j91fWxeAmU0ws1VdW162Xecnpt6dd4bcM6BDfLHOsu2E5TOzTqKxVOgWIuIKAD0X&#10;5EfuoRNo18nPooIWgrtO/Ek8ecWSh3EupIvDVsNKEdJnK/jN2ZHu6OHv1QfEyBXkX2JPAWbLEGSO&#10;HU452aOr8NxfnFc/OlhwXjx8ZiXd4ty3UplDATqoasoc7GeQAjSIkht3I5jgcKfKB2ggo4IIWc0v&#10;W7jCa2bdDTOgOqBPoKTuEzyqTg0FVdOIkkaZb4fW0R46HHYpGUDFCmr/2DMjKOl+k9D7x3EKlCLO&#10;T9Jsm8DEPN3ZPd2R+/5cYWeAZmvuh2jvunlYGdV/BcE9w6ywxSSH3AXlzsyTcxfUFSSbi7MzbwZS&#10;p5m7lreaY3AEGFv0bvzKjJ762AEDPqqZbyx/0c7BFj2lOts7VbW+1x9xnaAH7ge0/3ER2MwicIfc&#10;/UWNZIPNgCeaNIC4EZax4mn9h2oQJ1mWeFPo3oPit86OV8czZWbpnbn+SjlYSI28JdBjm3UWyLHs&#10;gLIGAQiMmFQF6wrn96MD5H8Fxw4z+xWO/zazy99fxWz/4lyu9z8n+MT2AwQHrr6Z3O7/RG3/todv&#10;If+imL7b8GPr6dxLwePX5emfAAAA//8DAFBLAwQUAAYACAAAACEAQ5QjWeIAAAAMAQAADwAAAGRy&#10;cy9kb3ducmV2LnhtbEyPQU/CQBCF7yb+h82YeIPdikUo3RJC1BMxEUwMt6Ed2obubtNd2vLvHU96&#10;nMyX976XrkfTiJ46XzurIZoqEGRzV9S21PB1eJssQPiAtsDGWdJwIw/r7P4uxaRwg/2kfh9KwSHW&#10;J6ihCqFNpPR5RQb91LVk+Xd2ncHAZ1fKosOBw00jn5SaS4O15YYKW9pWlF/2V6PhfcBhM4te+93l&#10;vL0dD/HH9y4irR8fxs0KRKAx/MHwq8/qkLHTyV1t4UWjYRIvl4xqiJ+jFxBMzFXMY06MqtlCgcxS&#10;+X9E9gMAAP//AwBQSwECLQAUAAYACAAAACEAtoM4kv4AAADhAQAAEwAAAAAAAAAAAAAAAAAAAAAA&#10;W0NvbnRlbnRfVHlwZXNdLnhtbFBLAQItABQABgAIAAAAIQA4/SH/1gAAAJQBAAALAAAAAAAAAAAA&#10;AAAAAC8BAABfcmVscy8ucmVsc1BLAQItABQABgAIAAAAIQCEsIUtiQMAAKUKAAAOAAAAAAAAAAAA&#10;AAAAAC4CAABkcnMvZTJvRG9jLnhtbFBLAQItABQABgAIAAAAIQBDlCNZ4gAAAAwBAAAPAAAAAAAA&#10;AAAAAAAAAOMFAABkcnMvZG93bnJldi54bWxQSwUGAAAAAAQABADzAAAA8gYAAAAA&#10;">
                <v:rect id="Rectangle 5" o:spid="_x0000_s1030" style="position:absolute;top:-172;width:35674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6D0484" w:rsidRPr="006D0484" w:rsidRDefault="006D0484" w:rsidP="006D048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after="240" w:line="235" w:lineRule="auto"/>
                          <w:ind w:right="325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color w:val="1C1C1C"/>
                          </w:rPr>
                          <w:t xml:space="preserve">Observe and use pictures and artefacts </w:t>
                        </w:r>
                        <w:r w:rsidRPr="00C059E5">
                          <w:rPr>
                            <w:rFonts w:asciiTheme="minorHAnsi" w:hAnsiTheme="minorHAnsi"/>
                            <w:color w:val="1C1C1C"/>
                          </w:rPr>
                          <w:t>to find out about the</w:t>
                        </w:r>
                        <w:r w:rsidRPr="00C059E5">
                          <w:rPr>
                            <w:rFonts w:asciiTheme="minorHAnsi" w:hAnsiTheme="minorHAnsi"/>
                            <w:color w:val="1C1C1C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color w:val="1C1C1C"/>
                          </w:rPr>
                          <w:t>past.</w:t>
                        </w:r>
                      </w:p>
                      <w:p w:rsidR="006D0484" w:rsidRPr="006D0484" w:rsidRDefault="006D0484" w:rsidP="006D048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after="240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color w:val="1C1C1C"/>
                          </w:rPr>
                          <w:t>O</w:t>
                        </w:r>
                        <w:r w:rsidRPr="00C059E5">
                          <w:rPr>
                            <w:rFonts w:asciiTheme="minorHAnsi" w:hAnsiTheme="minorHAnsi"/>
                            <w:color w:val="1C1C1C"/>
                          </w:rPr>
                          <w:t>bserve or handle evidence to ask simple questions about the</w:t>
                        </w:r>
                        <w:r w:rsidRPr="00C059E5">
                          <w:rPr>
                            <w:rFonts w:asciiTheme="minorHAnsi" w:hAnsiTheme="minorHAnsi"/>
                            <w:color w:val="1C1C1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color w:val="1C1C1C"/>
                          </w:rPr>
                          <w:t>past.</w:t>
                        </w:r>
                      </w:p>
                      <w:p w:rsidR="006D0484" w:rsidRPr="006D0484" w:rsidRDefault="006D0484" w:rsidP="006D048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after="240"/>
                          <w:rPr>
                            <w:rFonts w:asciiTheme="minorHAnsi" w:hAnsiTheme="minorHAnsi"/>
                          </w:rPr>
                        </w:pPr>
                        <w:r w:rsidRPr="00C059E5">
                          <w:rPr>
                            <w:rFonts w:asciiTheme="minorHAnsi" w:hAnsiTheme="minorHAnsi"/>
                            <w:color w:val="1C1C1C"/>
                          </w:rPr>
                          <w:t>S</w:t>
                        </w:r>
                        <w:r w:rsidRPr="006D0484">
                          <w:rPr>
                            <w:rFonts w:asciiTheme="minorHAnsi" w:hAnsiTheme="minorHAnsi"/>
                            <w:color w:val="1C1C1C"/>
                          </w:rPr>
                          <w:t>equence pictures from different</w:t>
                        </w:r>
                        <w:r w:rsidRPr="006D0484">
                          <w:rPr>
                            <w:rFonts w:asciiTheme="minorHAnsi" w:hAnsiTheme="minorHAnsi"/>
                            <w:color w:val="1C1C1C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color w:val="1C1C1C"/>
                          </w:rPr>
                          <w:t>periods.</w:t>
                        </w:r>
                      </w:p>
                      <w:p w:rsidR="006D0484" w:rsidRPr="006D0484" w:rsidRDefault="006D0484" w:rsidP="006D048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after="240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color w:val="1C1C1C"/>
                          </w:rPr>
                          <w:t>U</w:t>
                        </w:r>
                        <w:r w:rsidRPr="00C059E5">
                          <w:rPr>
                            <w:rFonts w:asciiTheme="minorHAnsi" w:hAnsiTheme="minorHAnsi"/>
                            <w:color w:val="1C1C1C"/>
                          </w:rPr>
                          <w:t xml:space="preserve">se words and phrases </w:t>
                        </w:r>
                        <w:r>
                          <w:rPr>
                            <w:rFonts w:asciiTheme="minorHAnsi" w:hAnsiTheme="minorHAnsi"/>
                            <w:color w:val="1C1C1C"/>
                          </w:rPr>
                          <w:t xml:space="preserve">to show the passing of and sequencing of time. </w:t>
                        </w:r>
                      </w:p>
                      <w:p w:rsidR="006D0484" w:rsidRDefault="006D0484" w:rsidP="006D048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after="240" w:line="235" w:lineRule="auto"/>
                          <w:ind w:right="433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color w:val="1C1C1C"/>
                          </w:rPr>
                          <w:t>T</w:t>
                        </w:r>
                        <w:r w:rsidRPr="00C059E5">
                          <w:rPr>
                            <w:rFonts w:asciiTheme="minorHAnsi" w:hAnsiTheme="minorHAnsi"/>
                            <w:color w:val="1C1C1C"/>
                          </w:rPr>
                          <w:t>alk, write and draw about things from the</w:t>
                        </w:r>
                        <w:r w:rsidRPr="00C059E5">
                          <w:rPr>
                            <w:rFonts w:asciiTheme="minorHAnsi" w:hAnsiTheme="minorHAnsi"/>
                            <w:color w:val="1C1C1C"/>
                            <w:spacing w:val="-8"/>
                          </w:rPr>
                          <w:t xml:space="preserve"> </w:t>
                        </w:r>
                        <w:r w:rsidRPr="00C059E5">
                          <w:rPr>
                            <w:rFonts w:asciiTheme="minorHAnsi" w:hAnsiTheme="minorHAnsi"/>
                            <w:color w:val="1C1C1C"/>
                          </w:rPr>
                          <w:t>past</w:t>
                        </w:r>
                        <w:bookmarkStart w:id="2" w:name="c_use_historical_vocabulary_to_retell_si"/>
                        <w:bookmarkEnd w:id="2"/>
                        <w:r>
                          <w:rPr>
                            <w:rFonts w:asciiTheme="minorHAnsi" w:hAnsiTheme="minorHAnsi"/>
                            <w:color w:val="1C1C1C"/>
                          </w:rPr>
                          <w:t>.</w:t>
                        </w:r>
                      </w:p>
                      <w:p w:rsidR="006D0484" w:rsidRPr="006D0484" w:rsidRDefault="006D0484" w:rsidP="006D048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after="240" w:line="235" w:lineRule="auto"/>
                          <w:ind w:right="433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color w:val="1C1C1C"/>
                          </w:rPr>
                          <w:t>U</w:t>
                        </w:r>
                        <w:r w:rsidRPr="006D0484">
                          <w:rPr>
                            <w:rFonts w:asciiTheme="minorHAnsi" w:hAnsiTheme="minorHAnsi"/>
                            <w:color w:val="1C1C1C"/>
                          </w:rPr>
                          <w:t>se drama/role play to communicate their knowledge</w:t>
                        </w:r>
                        <w:bookmarkStart w:id="3" w:name="Presenting,_Organising_and_Communicating"/>
                        <w:bookmarkEnd w:id="3"/>
                        <w:r w:rsidRPr="006D0484">
                          <w:rPr>
                            <w:rFonts w:asciiTheme="minorHAnsi" w:hAnsiTheme="minorHAnsi"/>
                            <w:color w:val="1C1C1C"/>
                          </w:rPr>
                          <w:t xml:space="preserve"> about the</w:t>
                        </w:r>
                        <w:r w:rsidRPr="006D0484">
                          <w:rPr>
                            <w:rFonts w:asciiTheme="minorHAnsi" w:hAnsiTheme="minorHAnsi"/>
                            <w:color w:val="1C1C1C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color w:val="1C1C1C"/>
                          </w:rPr>
                          <w:t>past.</w:t>
                        </w:r>
                      </w:p>
                      <w:p w:rsidR="006D0484" w:rsidRDefault="006D0484" w:rsidP="006D0484">
                        <w:pPr>
                          <w:pStyle w:val="ListParagraph"/>
                          <w:spacing w:after="240"/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1146E">
        <w:rPr>
          <w:b/>
          <w:color w:val="1D3557"/>
          <w:sz w:val="44"/>
        </w:rPr>
        <w:t>Tigers – History – Dinosaurs!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7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2297"/>
        <w:gridCol w:w="2261"/>
      </w:tblGrid>
      <w:tr w:rsidR="00A0532F" w:rsidTr="006D0484">
        <w:trPr>
          <w:trHeight w:val="319"/>
        </w:trPr>
        <w:tc>
          <w:tcPr>
            <w:tcW w:w="7307" w:type="dxa"/>
            <w:gridSpan w:val="3"/>
            <w:shd w:val="clear" w:color="auto" w:fill="1D3557"/>
          </w:tcPr>
          <w:p w:rsidR="00A0532F" w:rsidRPr="002C4379" w:rsidRDefault="00A0532F" w:rsidP="002C4379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6D0484">
        <w:trPr>
          <w:trHeight w:val="283"/>
        </w:trPr>
        <w:tc>
          <w:tcPr>
            <w:tcW w:w="2749" w:type="dxa"/>
            <w:shd w:val="clear" w:color="auto" w:fill="F1FAEE"/>
          </w:tcPr>
          <w:p w:rsidR="00A0532F" w:rsidRPr="00421050" w:rsidRDefault="00A1146E" w:rsidP="00061DE6">
            <w:pPr>
              <w:rPr>
                <w:sz w:val="24"/>
              </w:rPr>
            </w:pPr>
            <w:r>
              <w:rPr>
                <w:sz w:val="24"/>
              </w:rPr>
              <w:t>Dinosaur</w:t>
            </w:r>
          </w:p>
        </w:tc>
        <w:tc>
          <w:tcPr>
            <w:tcW w:w="2297" w:type="dxa"/>
            <w:shd w:val="clear" w:color="auto" w:fill="F1FAEE"/>
          </w:tcPr>
          <w:p w:rsidR="00A0532F" w:rsidRPr="00421050" w:rsidRDefault="00A1146E" w:rsidP="00061DE6">
            <w:pPr>
              <w:rPr>
                <w:sz w:val="24"/>
              </w:rPr>
            </w:pPr>
            <w:r>
              <w:rPr>
                <w:sz w:val="24"/>
              </w:rPr>
              <w:t>Eat</w:t>
            </w:r>
          </w:p>
        </w:tc>
        <w:tc>
          <w:tcPr>
            <w:tcW w:w="2261" w:type="dxa"/>
            <w:shd w:val="clear" w:color="auto" w:fill="F1FAEE"/>
          </w:tcPr>
          <w:p w:rsidR="00A0532F" w:rsidRPr="00421050" w:rsidRDefault="00A1146E" w:rsidP="00061DE6">
            <w:pPr>
              <w:rPr>
                <w:sz w:val="24"/>
              </w:rPr>
            </w:pPr>
            <w:r>
              <w:rPr>
                <w:sz w:val="24"/>
              </w:rPr>
              <w:t>Teeth</w:t>
            </w:r>
          </w:p>
        </w:tc>
      </w:tr>
      <w:tr w:rsidR="00A0532F" w:rsidRPr="00B13E42" w:rsidTr="006D0484">
        <w:trPr>
          <w:trHeight w:val="283"/>
        </w:trPr>
        <w:tc>
          <w:tcPr>
            <w:tcW w:w="2749" w:type="dxa"/>
            <w:shd w:val="clear" w:color="auto" w:fill="F1FAEE"/>
          </w:tcPr>
          <w:p w:rsidR="00A0532F" w:rsidRPr="00421050" w:rsidRDefault="00A1146E" w:rsidP="00061DE6">
            <w:pPr>
              <w:rPr>
                <w:sz w:val="24"/>
              </w:rPr>
            </w:pPr>
            <w:r>
              <w:rPr>
                <w:sz w:val="24"/>
              </w:rPr>
              <w:t>Tail</w:t>
            </w:r>
          </w:p>
        </w:tc>
        <w:tc>
          <w:tcPr>
            <w:tcW w:w="2297" w:type="dxa"/>
            <w:shd w:val="clear" w:color="auto" w:fill="F1FAEE"/>
          </w:tcPr>
          <w:p w:rsidR="00A0532F" w:rsidRPr="00421050" w:rsidRDefault="00A1146E" w:rsidP="00061DE6">
            <w:pPr>
              <w:rPr>
                <w:sz w:val="24"/>
              </w:rPr>
            </w:pPr>
            <w:r>
              <w:rPr>
                <w:sz w:val="24"/>
              </w:rPr>
              <w:t>Dead</w:t>
            </w:r>
          </w:p>
        </w:tc>
        <w:tc>
          <w:tcPr>
            <w:tcW w:w="2261" w:type="dxa"/>
            <w:shd w:val="clear" w:color="auto" w:fill="F1FAEE"/>
          </w:tcPr>
          <w:p w:rsidR="00A0532F" w:rsidRPr="00421050" w:rsidRDefault="00A1146E" w:rsidP="00061DE6">
            <w:pPr>
              <w:rPr>
                <w:sz w:val="24"/>
              </w:rPr>
            </w:pPr>
            <w:r>
              <w:rPr>
                <w:sz w:val="24"/>
              </w:rPr>
              <w:t>Alive</w:t>
            </w:r>
          </w:p>
        </w:tc>
      </w:tr>
      <w:tr w:rsidR="00A0532F" w:rsidRPr="00B13E42" w:rsidTr="006D0484">
        <w:trPr>
          <w:trHeight w:val="266"/>
        </w:trPr>
        <w:tc>
          <w:tcPr>
            <w:tcW w:w="2749" w:type="dxa"/>
            <w:shd w:val="clear" w:color="auto" w:fill="F1FAEE"/>
          </w:tcPr>
          <w:p w:rsidR="00A0532F" w:rsidRPr="00421050" w:rsidRDefault="00A1146E" w:rsidP="00061DE6">
            <w:pPr>
              <w:rPr>
                <w:sz w:val="24"/>
              </w:rPr>
            </w:pPr>
            <w:r>
              <w:rPr>
                <w:sz w:val="24"/>
              </w:rPr>
              <w:t>Skies</w:t>
            </w:r>
          </w:p>
        </w:tc>
        <w:tc>
          <w:tcPr>
            <w:tcW w:w="2297" w:type="dxa"/>
            <w:shd w:val="clear" w:color="auto" w:fill="F1FAEE"/>
          </w:tcPr>
          <w:p w:rsidR="00A0532F" w:rsidRPr="00421050" w:rsidRDefault="00A1146E" w:rsidP="00061DE6">
            <w:pPr>
              <w:rPr>
                <w:sz w:val="24"/>
              </w:rPr>
            </w:pPr>
            <w:r>
              <w:rPr>
                <w:sz w:val="24"/>
              </w:rPr>
              <w:t>Today</w:t>
            </w:r>
          </w:p>
        </w:tc>
        <w:tc>
          <w:tcPr>
            <w:tcW w:w="2261" w:type="dxa"/>
            <w:shd w:val="clear" w:color="auto" w:fill="F1FAEE"/>
          </w:tcPr>
          <w:p w:rsidR="00A0532F" w:rsidRPr="00421050" w:rsidRDefault="00A1146E" w:rsidP="00061DE6">
            <w:pPr>
              <w:rPr>
                <w:sz w:val="24"/>
              </w:rPr>
            </w:pPr>
            <w:r>
              <w:rPr>
                <w:sz w:val="24"/>
              </w:rPr>
              <w:t>Plant</w:t>
            </w:r>
          </w:p>
        </w:tc>
      </w:tr>
      <w:tr w:rsidR="00A0532F" w:rsidRPr="00B13E42" w:rsidTr="006D0484">
        <w:trPr>
          <w:trHeight w:val="283"/>
        </w:trPr>
        <w:tc>
          <w:tcPr>
            <w:tcW w:w="2749" w:type="dxa"/>
            <w:shd w:val="clear" w:color="auto" w:fill="F1FAEE"/>
          </w:tcPr>
          <w:p w:rsidR="00A0532F" w:rsidRPr="00421050" w:rsidRDefault="00A1146E" w:rsidP="00061DE6">
            <w:pPr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  <w:tc>
          <w:tcPr>
            <w:tcW w:w="2297" w:type="dxa"/>
            <w:shd w:val="clear" w:color="auto" w:fill="F1FAEE"/>
          </w:tcPr>
          <w:p w:rsidR="00A0532F" w:rsidRPr="00421050" w:rsidRDefault="00A1146E" w:rsidP="00061DE6">
            <w:pPr>
              <w:rPr>
                <w:sz w:val="24"/>
              </w:rPr>
            </w:pPr>
            <w:r>
              <w:rPr>
                <w:sz w:val="24"/>
              </w:rPr>
              <w:t>Find</w:t>
            </w:r>
          </w:p>
        </w:tc>
        <w:tc>
          <w:tcPr>
            <w:tcW w:w="2261" w:type="dxa"/>
            <w:shd w:val="clear" w:color="auto" w:fill="F1FAEE"/>
          </w:tcPr>
          <w:p w:rsidR="00A0532F" w:rsidRPr="00421050" w:rsidRDefault="00A1146E" w:rsidP="00061DE6">
            <w:pPr>
              <w:rPr>
                <w:sz w:val="24"/>
              </w:rPr>
            </w:pPr>
            <w:r>
              <w:rPr>
                <w:sz w:val="24"/>
              </w:rPr>
              <w:t>Old</w:t>
            </w:r>
          </w:p>
        </w:tc>
      </w:tr>
      <w:tr w:rsidR="006D0484" w:rsidRPr="00B13E42" w:rsidTr="006D0484">
        <w:trPr>
          <w:trHeight w:val="283"/>
        </w:trPr>
        <w:tc>
          <w:tcPr>
            <w:tcW w:w="2749" w:type="dxa"/>
            <w:shd w:val="clear" w:color="auto" w:fill="F1FAEE"/>
          </w:tcPr>
          <w:p w:rsidR="006D0484" w:rsidRDefault="006D0484" w:rsidP="00061DE6">
            <w:pPr>
              <w:rPr>
                <w:sz w:val="24"/>
              </w:rPr>
            </w:pPr>
            <w:r>
              <w:rPr>
                <w:sz w:val="24"/>
              </w:rPr>
              <w:t>Past</w:t>
            </w:r>
          </w:p>
        </w:tc>
        <w:tc>
          <w:tcPr>
            <w:tcW w:w="2297" w:type="dxa"/>
            <w:shd w:val="clear" w:color="auto" w:fill="F1FAEE"/>
          </w:tcPr>
          <w:p w:rsidR="006D0484" w:rsidRDefault="006D0484" w:rsidP="00061DE6">
            <w:pPr>
              <w:rPr>
                <w:sz w:val="24"/>
              </w:rPr>
            </w:pPr>
            <w:r>
              <w:rPr>
                <w:sz w:val="24"/>
              </w:rPr>
              <w:t>Present</w:t>
            </w:r>
          </w:p>
        </w:tc>
        <w:tc>
          <w:tcPr>
            <w:tcW w:w="2261" w:type="dxa"/>
            <w:shd w:val="clear" w:color="auto" w:fill="F1FAEE"/>
          </w:tcPr>
          <w:p w:rsidR="006D0484" w:rsidRDefault="006D0484" w:rsidP="00061DE6">
            <w:pPr>
              <w:rPr>
                <w:sz w:val="24"/>
              </w:rPr>
            </w:pPr>
            <w:r>
              <w:rPr>
                <w:sz w:val="24"/>
              </w:rPr>
              <w:t>Future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5299"/>
      </w:tblGrid>
      <w:tr w:rsidR="00421050" w:rsidRPr="002A7832" w:rsidTr="001414D4">
        <w:trPr>
          <w:trHeight w:val="349"/>
        </w:trPr>
        <w:tc>
          <w:tcPr>
            <w:tcW w:w="7301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2C4379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421050" w:rsidRPr="00CB0EF7" w:rsidTr="001414D4">
        <w:trPr>
          <w:trHeight w:val="562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A1146E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Extinct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85847" w:rsidRPr="001111A1" w:rsidRDefault="00A1146E" w:rsidP="00421050">
            <w:pPr>
              <w:rPr>
                <w:szCs w:val="20"/>
              </w:rPr>
            </w:pPr>
            <w:r>
              <w:rPr>
                <w:szCs w:val="20"/>
              </w:rPr>
              <w:t>Where a species is no longer living.</w:t>
            </w:r>
          </w:p>
        </w:tc>
      </w:tr>
      <w:tr w:rsidR="00421050" w:rsidRPr="00CB0EF7" w:rsidTr="001414D4">
        <w:trPr>
          <w:trHeight w:val="543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A1146E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Herbivore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85847" w:rsidRPr="001111A1" w:rsidRDefault="00A1146E" w:rsidP="00421050">
            <w:pPr>
              <w:rPr>
                <w:szCs w:val="20"/>
              </w:rPr>
            </w:pPr>
            <w:r>
              <w:rPr>
                <w:szCs w:val="20"/>
              </w:rPr>
              <w:t>An animal that feeds on plants.</w:t>
            </w:r>
          </w:p>
        </w:tc>
      </w:tr>
      <w:tr w:rsidR="00421050" w:rsidRPr="00CB0EF7" w:rsidTr="001414D4">
        <w:trPr>
          <w:trHeight w:val="543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A1146E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Omnivore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85847" w:rsidRPr="001111A1" w:rsidRDefault="00A1146E" w:rsidP="00421050">
            <w:pPr>
              <w:rPr>
                <w:szCs w:val="20"/>
              </w:rPr>
            </w:pPr>
            <w:r>
              <w:rPr>
                <w:szCs w:val="20"/>
              </w:rPr>
              <w:t xml:space="preserve">An animal that eats </w:t>
            </w:r>
            <w:r w:rsidR="001652FB">
              <w:rPr>
                <w:szCs w:val="20"/>
              </w:rPr>
              <w:t xml:space="preserve">plants and other animals. </w:t>
            </w:r>
            <w:bookmarkStart w:id="2" w:name="_GoBack"/>
            <w:bookmarkEnd w:id="2"/>
          </w:p>
        </w:tc>
      </w:tr>
      <w:tr w:rsidR="00421050" w:rsidRPr="00CB0EF7" w:rsidTr="001414D4">
        <w:trPr>
          <w:trHeight w:val="543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A1146E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Carnivore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85847" w:rsidRPr="001111A1" w:rsidRDefault="00A1146E" w:rsidP="00421050">
            <w:pPr>
              <w:rPr>
                <w:szCs w:val="20"/>
              </w:rPr>
            </w:pPr>
            <w:r>
              <w:rPr>
                <w:szCs w:val="20"/>
              </w:rPr>
              <w:t>An animal that feeds on other animals.</w:t>
            </w:r>
          </w:p>
        </w:tc>
      </w:tr>
      <w:tr w:rsidR="00421050" w:rsidRPr="00CB0EF7" w:rsidTr="001414D4">
        <w:trPr>
          <w:trHeight w:val="562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A1146E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Vegetation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85847" w:rsidRPr="001111A1" w:rsidRDefault="00A1146E" w:rsidP="00421050">
            <w:pPr>
              <w:rPr>
                <w:szCs w:val="20"/>
              </w:rPr>
            </w:pPr>
            <w:r>
              <w:rPr>
                <w:szCs w:val="20"/>
              </w:rPr>
              <w:t>A group of plants.</w:t>
            </w:r>
          </w:p>
        </w:tc>
      </w:tr>
      <w:tr w:rsidR="00421050" w:rsidRPr="00CB0EF7" w:rsidTr="001414D4">
        <w:trPr>
          <w:trHeight w:val="543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A1146E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Pre-historic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85847" w:rsidRPr="001111A1" w:rsidRDefault="00A1146E" w:rsidP="00421050">
            <w:pPr>
              <w:rPr>
                <w:szCs w:val="20"/>
              </w:rPr>
            </w:pPr>
            <w:r>
              <w:rPr>
                <w:szCs w:val="20"/>
              </w:rPr>
              <w:t xml:space="preserve">Before written records began. </w:t>
            </w:r>
          </w:p>
        </w:tc>
      </w:tr>
      <w:tr w:rsidR="00421050" w:rsidRPr="00CB0EF7" w:rsidTr="001414D4">
        <w:trPr>
          <w:trHeight w:val="815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A1146E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Fossil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85847" w:rsidRPr="001111A1" w:rsidRDefault="00A1146E" w:rsidP="00421050">
            <w:pPr>
              <w:rPr>
                <w:szCs w:val="20"/>
              </w:rPr>
            </w:pPr>
            <w:r>
              <w:rPr>
                <w:szCs w:val="20"/>
              </w:rPr>
              <w:t xml:space="preserve">The remains or impressions of prehistoric animals or plants embedded in rock and preserved. </w:t>
            </w:r>
          </w:p>
        </w:tc>
      </w:tr>
      <w:tr w:rsidR="00421050" w:rsidRPr="00CB0EF7" w:rsidTr="001414D4">
        <w:trPr>
          <w:trHeight w:val="834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A1146E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Archaeology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85847" w:rsidRPr="001111A1" w:rsidRDefault="00A1146E" w:rsidP="00421050">
            <w:pPr>
              <w:rPr>
                <w:szCs w:val="20"/>
              </w:rPr>
            </w:pPr>
            <w:r>
              <w:rPr>
                <w:szCs w:val="20"/>
              </w:rPr>
              <w:t>The study of human history through the excavation and analysis of artefacts and remains.</w:t>
            </w:r>
          </w:p>
        </w:tc>
      </w:tr>
      <w:tr w:rsidR="001414D4" w:rsidRPr="00CB0EF7" w:rsidTr="001414D4">
        <w:trPr>
          <w:trHeight w:val="834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414D4" w:rsidRDefault="001414D4" w:rsidP="004210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Pangea 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414D4" w:rsidRDefault="001414D4" w:rsidP="00421050">
            <w:pPr>
              <w:rPr>
                <w:szCs w:val="20"/>
              </w:rPr>
            </w:pPr>
            <w:r>
              <w:rPr>
                <w:szCs w:val="20"/>
              </w:rPr>
              <w:t xml:space="preserve">A ‘super continent’ that existed millions of years ago. </w:t>
            </w:r>
          </w:p>
        </w:tc>
      </w:tr>
    </w:tbl>
    <w:p w:rsidR="009655C4" w:rsidRDefault="002C4379" w:rsidP="00A0532F">
      <w:pPr>
        <w:ind w:left="-567"/>
        <w:rPr>
          <w:b/>
          <w:color w:val="1D3557"/>
          <w:sz w:val="40"/>
        </w:rPr>
      </w:pPr>
      <w:r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B5ECA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A0532F" w:rsidRDefault="001414D4" w:rsidP="001414D4">
      <w:pPr>
        <w:rPr>
          <w:b/>
          <w:color w:val="1D3557"/>
          <w:sz w:val="40"/>
        </w:rPr>
      </w:pPr>
      <w:r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-595542</wp:posOffset>
                </wp:positionH>
                <wp:positionV relativeFrom="paragraph">
                  <wp:posOffset>1100411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D048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History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proofErr w:type="gram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6.9pt;margin-top:86.6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2m7DW98AAAALAQAADwAAAGRycy9kb3ducmV2LnhtbEyP&#10;MU/DMBSEdyT+g/WQ2FonGFoIcSqExII60MLA6MaPOCR+DrHThn/PY4LxdKe778rN7HtxxDG2gTTk&#10;ywwEUh1sS42Gt9enxS2ImAxZ0wdCDd8YYVOdn5WmsOFEOzzuUyO4hGJhNLiUhkLKWDv0Ji7DgMTe&#10;Rxi9SSzHRtrRnLjc9/Iqy1bSm5Z4wZkBHx3W3X7yPLKN9bQLX5/5tpPvrluZmxf3rPXlxfxwDyLh&#10;nP7C8IvP6FAx0yFMZKPoNSzuFKMnNtZKgeDEdZ6tQRw0KJUpkFUp/3+ofgAAAP//AwBQSwECLQAU&#10;AAYACAAAACEAtoM4kv4AAADhAQAAEwAAAAAAAAAAAAAAAAAAAAAAW0NvbnRlbnRfVHlwZXNdLnht&#10;bFBLAQItABQABgAIAAAAIQA4/SH/1gAAAJQBAAALAAAAAAAAAAAAAAAAAC8BAABfcmVscy8ucmVs&#10;c1BLAQItABQABgAIAAAAIQBW5nSBJAIAACQEAAAOAAAAAAAAAAAAAAAAAC4CAABkcnMvZTJvRG9j&#10;LnhtbFBLAQItABQABgAIAAAAIQDabsNb3wAAAAsBAAAPAAAAAAAAAAAAAAAAAH4EAABkcnMvZG93&#10;bnJldi54bWxQSwUGAAAAAAQABADzAAAAigUAAAAA&#10;" stroked="f">
                <v:textbox style="mso-fit-shape-to-text:t">
                  <w:txbxContent>
                    <w:p w:rsidR="006434BA" w:rsidRPr="0003610A" w:rsidRDefault="006D048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History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proofErr w:type="gram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A6CC8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1111A1"/>
    <w:rsid w:val="001414D4"/>
    <w:rsid w:val="001652FB"/>
    <w:rsid w:val="001909DF"/>
    <w:rsid w:val="001B367A"/>
    <w:rsid w:val="002541B9"/>
    <w:rsid w:val="002717C7"/>
    <w:rsid w:val="002C4379"/>
    <w:rsid w:val="00421050"/>
    <w:rsid w:val="004C0225"/>
    <w:rsid w:val="004C35F6"/>
    <w:rsid w:val="0051654C"/>
    <w:rsid w:val="00537769"/>
    <w:rsid w:val="005D5585"/>
    <w:rsid w:val="006434BA"/>
    <w:rsid w:val="006D0484"/>
    <w:rsid w:val="006D4FDE"/>
    <w:rsid w:val="00707299"/>
    <w:rsid w:val="0080211F"/>
    <w:rsid w:val="00885847"/>
    <w:rsid w:val="00893A8E"/>
    <w:rsid w:val="009655C4"/>
    <w:rsid w:val="00A0532F"/>
    <w:rsid w:val="00A1146E"/>
    <w:rsid w:val="00AD57E0"/>
    <w:rsid w:val="00B71A9B"/>
    <w:rsid w:val="00CA1869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1DBA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T73MNCJEYYRU-1575454833-142754</_dlc_DocId>
    <_dlc_DocIdUrl xmlns="27555a0d-cddd-4f17-b470-127ab24496b3">
      <Url>https://epatrust.sharepoint.com/sites/EPA-StaffSharedAreas/_layouts/15/DocIdRedir.aspx?ID=T73MNCJEYYRU-1575454833-142754</Url>
      <Description>T73MNCJEYYRU-1575454833-142754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A3FF3B-B01C-47CD-AB65-9E9BD3DA391E}"/>
</file>

<file path=customXml/itemProps2.xml><?xml version="1.0" encoding="utf-8"?>
<ds:datastoreItem xmlns:ds="http://schemas.openxmlformats.org/officeDocument/2006/customXml" ds:itemID="{B8328EB9-CB54-4F58-B59C-DB5558C74915}"/>
</file>

<file path=customXml/itemProps3.xml><?xml version="1.0" encoding="utf-8"?>
<ds:datastoreItem xmlns:ds="http://schemas.openxmlformats.org/officeDocument/2006/customXml" ds:itemID="{ACD2BC69-E18C-4CB2-A84C-89C1FE58C1B1}"/>
</file>

<file path=customXml/itemProps4.xml><?xml version="1.0" encoding="utf-8"?>
<ds:datastoreItem xmlns:ds="http://schemas.openxmlformats.org/officeDocument/2006/customXml" ds:itemID="{75FBD1D8-7613-4D0E-A389-573E83EEB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5</cp:revision>
  <cp:lastPrinted>2021-05-24T14:46:00Z</cp:lastPrinted>
  <dcterms:created xsi:type="dcterms:W3CDTF">2021-07-14T13:02:00Z</dcterms:created>
  <dcterms:modified xsi:type="dcterms:W3CDTF">2021-08-31T14:54:00Z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3700</vt:r8>
  </property>
  <property fmtid="{D5CDD505-2E9C-101B-9397-08002B2CF9AE}" pid="4" name="_dlc_DocIdItemGuid">
    <vt:lpwstr>2e0ac2ad-a37e-4961-b4c6-29cdd442b8c9</vt:lpwstr>
  </property>
  <property fmtid="{D5CDD505-2E9C-101B-9397-08002B2CF9AE}" pid="5" name="MediaServiceImageTags">
    <vt:lpwstr/>
  </property>
</Properties>
</file>