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47602C" w14:textId="13329A83" w:rsidR="00DC06FF" w:rsidRPr="00A646EE" w:rsidRDefault="002A7832">
      <w:pPr>
        <w:rPr>
          <w:sz w:val="32"/>
          <w:szCs w:val="32"/>
        </w:rPr>
      </w:pPr>
      <w:r w:rsidRPr="00A646EE">
        <w:rPr>
          <w:sz w:val="32"/>
          <w:szCs w:val="32"/>
        </w:rPr>
        <w:t>KS2 KCV</w:t>
      </w:r>
      <w:r w:rsidR="00B302E0" w:rsidRPr="00A646EE">
        <w:rPr>
          <w:sz w:val="32"/>
          <w:szCs w:val="32"/>
        </w:rPr>
        <w:t xml:space="preserve"> –</w:t>
      </w:r>
      <w:r w:rsidR="00BF2E06">
        <w:rPr>
          <w:sz w:val="32"/>
          <w:szCs w:val="32"/>
        </w:rPr>
        <w:t>Topic:</w:t>
      </w:r>
      <w:r w:rsidR="00B302E0" w:rsidRPr="00A646EE">
        <w:rPr>
          <w:sz w:val="32"/>
          <w:szCs w:val="32"/>
        </w:rPr>
        <w:t xml:space="preserve"> </w:t>
      </w:r>
      <w:r w:rsidR="00B8143B">
        <w:rPr>
          <w:sz w:val="32"/>
          <w:szCs w:val="32"/>
        </w:rPr>
        <w:t xml:space="preserve">Local Study </w:t>
      </w:r>
      <w:r w:rsidR="003607F7">
        <w:rPr>
          <w:sz w:val="32"/>
          <w:szCs w:val="32"/>
        </w:rPr>
        <w:t xml:space="preserve">(Oxford and </w:t>
      </w:r>
      <w:proofErr w:type="spellStart"/>
      <w:r w:rsidR="003607F7">
        <w:rPr>
          <w:sz w:val="32"/>
          <w:szCs w:val="32"/>
        </w:rPr>
        <w:t>Cassington</w:t>
      </w:r>
      <w:proofErr w:type="spellEnd"/>
      <w:r w:rsidR="003607F7">
        <w:rPr>
          <w:sz w:val="32"/>
          <w:szCs w:val="32"/>
        </w:rPr>
        <w:t>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4358"/>
      </w:tblGrid>
      <w:tr w:rsidR="002A7832" w:rsidRPr="002A7832" w14:paraId="46577575" w14:textId="77777777" w:rsidTr="00D62176">
        <w:tc>
          <w:tcPr>
            <w:tcW w:w="2977" w:type="dxa"/>
            <w:shd w:val="clear" w:color="auto" w:fill="538135" w:themeFill="accent6" w:themeFillShade="BF"/>
          </w:tcPr>
          <w:p w14:paraId="7441672D" w14:textId="77777777" w:rsidR="002A7832" w:rsidRPr="002A7832" w:rsidRDefault="002A7832" w:rsidP="002A7832">
            <w:pPr>
              <w:jc w:val="center"/>
              <w:rPr>
                <w:sz w:val="24"/>
                <w:szCs w:val="24"/>
              </w:rPr>
            </w:pPr>
            <w:r w:rsidRPr="002A7832">
              <w:rPr>
                <w:color w:val="FFFFFF" w:themeColor="background1"/>
                <w:sz w:val="24"/>
                <w:szCs w:val="24"/>
              </w:rPr>
              <w:t xml:space="preserve">Key </w:t>
            </w:r>
            <w:r w:rsidR="00B302E0">
              <w:rPr>
                <w:color w:val="FFFFFF" w:themeColor="background1"/>
                <w:sz w:val="24"/>
                <w:szCs w:val="24"/>
              </w:rPr>
              <w:t>Skills</w:t>
            </w:r>
          </w:p>
        </w:tc>
        <w:tc>
          <w:tcPr>
            <w:tcW w:w="4358" w:type="dxa"/>
            <w:shd w:val="clear" w:color="auto" w:fill="538135" w:themeFill="accent6" w:themeFillShade="BF"/>
          </w:tcPr>
          <w:p w14:paraId="0C201878" w14:textId="77777777" w:rsidR="002A7832" w:rsidRPr="002A7832" w:rsidRDefault="00D62176" w:rsidP="002A7832">
            <w:pPr>
              <w:jc w:val="center"/>
              <w:rPr>
                <w:sz w:val="24"/>
                <w:szCs w:val="24"/>
              </w:rPr>
            </w:pPr>
            <w:r>
              <w:rPr>
                <w:color w:val="FFFFFF" w:themeColor="background1"/>
                <w:sz w:val="24"/>
                <w:szCs w:val="24"/>
              </w:rPr>
              <w:t>Description</w:t>
            </w:r>
          </w:p>
        </w:tc>
      </w:tr>
      <w:tr w:rsidR="00B302E0" w14:paraId="437A75E2" w14:textId="77777777" w:rsidTr="00D62176">
        <w:tc>
          <w:tcPr>
            <w:tcW w:w="2977" w:type="dxa"/>
            <w:shd w:val="clear" w:color="auto" w:fill="538135" w:themeFill="accent6" w:themeFillShade="BF"/>
          </w:tcPr>
          <w:p w14:paraId="2441D662" w14:textId="312329BD" w:rsidR="00B302E0" w:rsidRPr="002A7832" w:rsidRDefault="00B302E0">
            <w:pPr>
              <w:rPr>
                <w:color w:val="FFFFFF" w:themeColor="background1"/>
                <w:sz w:val="24"/>
                <w:szCs w:val="24"/>
              </w:rPr>
            </w:pPr>
            <w:r>
              <w:rPr>
                <w:color w:val="FFFFFF" w:themeColor="background1"/>
                <w:sz w:val="24"/>
                <w:szCs w:val="24"/>
              </w:rPr>
              <w:t xml:space="preserve">Using maps and </w:t>
            </w:r>
            <w:r w:rsidR="00032F8A">
              <w:rPr>
                <w:color w:val="FFFFFF" w:themeColor="background1"/>
                <w:sz w:val="24"/>
                <w:szCs w:val="24"/>
              </w:rPr>
              <w:t>atlases</w:t>
            </w:r>
          </w:p>
        </w:tc>
        <w:tc>
          <w:tcPr>
            <w:tcW w:w="4358" w:type="dxa"/>
            <w:shd w:val="clear" w:color="auto" w:fill="D9E2F3" w:themeFill="accent1" w:themeFillTint="33"/>
          </w:tcPr>
          <w:p w14:paraId="10FF621F" w14:textId="77777777" w:rsidR="00B302E0" w:rsidRPr="00032F8A" w:rsidRDefault="00D62176">
            <w:pPr>
              <w:rPr>
                <w:sz w:val="24"/>
                <w:szCs w:val="24"/>
              </w:rPr>
            </w:pPr>
            <w:r w:rsidRPr="00032F8A">
              <w:rPr>
                <w:sz w:val="24"/>
                <w:szCs w:val="24"/>
              </w:rPr>
              <w:t xml:space="preserve">Being able to locate </w:t>
            </w:r>
            <w:proofErr w:type="spellStart"/>
            <w:r w:rsidR="00A23D36" w:rsidRPr="00032F8A">
              <w:rPr>
                <w:sz w:val="24"/>
                <w:szCs w:val="24"/>
              </w:rPr>
              <w:t>Cassington</w:t>
            </w:r>
            <w:proofErr w:type="spellEnd"/>
            <w:r w:rsidR="00A23D36" w:rsidRPr="00032F8A">
              <w:rPr>
                <w:sz w:val="24"/>
                <w:szCs w:val="24"/>
              </w:rPr>
              <w:t xml:space="preserve"> and other local villages, </w:t>
            </w:r>
            <w:proofErr w:type="gramStart"/>
            <w:r w:rsidR="00A23D36" w:rsidRPr="00032F8A">
              <w:rPr>
                <w:sz w:val="24"/>
                <w:szCs w:val="24"/>
              </w:rPr>
              <w:t>towns</w:t>
            </w:r>
            <w:proofErr w:type="gramEnd"/>
            <w:r w:rsidR="00434EAC" w:rsidRPr="00032F8A">
              <w:rPr>
                <w:sz w:val="24"/>
                <w:szCs w:val="24"/>
              </w:rPr>
              <w:t xml:space="preserve"> and</w:t>
            </w:r>
            <w:r w:rsidR="00A23D36" w:rsidRPr="00032F8A">
              <w:rPr>
                <w:sz w:val="24"/>
                <w:szCs w:val="24"/>
              </w:rPr>
              <w:t xml:space="preserve"> cities </w:t>
            </w:r>
            <w:r w:rsidR="00434EAC" w:rsidRPr="00032F8A">
              <w:rPr>
                <w:sz w:val="24"/>
                <w:szCs w:val="24"/>
              </w:rPr>
              <w:t>in the UK</w:t>
            </w:r>
            <w:r w:rsidR="00A23D36" w:rsidRPr="00032F8A">
              <w:rPr>
                <w:sz w:val="24"/>
                <w:szCs w:val="24"/>
              </w:rPr>
              <w:t xml:space="preserve">. </w:t>
            </w:r>
            <w:r w:rsidRPr="00032F8A">
              <w:rPr>
                <w:sz w:val="24"/>
                <w:szCs w:val="24"/>
              </w:rPr>
              <w:t xml:space="preserve"> </w:t>
            </w:r>
          </w:p>
          <w:p w14:paraId="0CCA2F04" w14:textId="0B347F2C" w:rsidR="00BF2E06" w:rsidRPr="00032F8A" w:rsidRDefault="00BF2E06">
            <w:pPr>
              <w:rPr>
                <w:sz w:val="24"/>
                <w:szCs w:val="24"/>
              </w:rPr>
            </w:pPr>
            <w:r w:rsidRPr="00032F8A">
              <w:rPr>
                <w:sz w:val="24"/>
                <w:szCs w:val="24"/>
              </w:rPr>
              <w:t>To locate counties, including Oxfordshire</w:t>
            </w:r>
            <w:r w:rsidR="003C7974" w:rsidRPr="00032F8A">
              <w:rPr>
                <w:sz w:val="24"/>
                <w:szCs w:val="24"/>
              </w:rPr>
              <w:t xml:space="preserve">, </w:t>
            </w:r>
            <w:r w:rsidRPr="00032F8A">
              <w:rPr>
                <w:sz w:val="24"/>
                <w:szCs w:val="24"/>
              </w:rPr>
              <w:t xml:space="preserve">in the UK. </w:t>
            </w:r>
          </w:p>
        </w:tc>
      </w:tr>
      <w:tr w:rsidR="00B302E0" w14:paraId="4204D6A9" w14:textId="77777777" w:rsidTr="00D62176">
        <w:tc>
          <w:tcPr>
            <w:tcW w:w="2977" w:type="dxa"/>
            <w:shd w:val="clear" w:color="auto" w:fill="538135" w:themeFill="accent6" w:themeFillShade="BF"/>
          </w:tcPr>
          <w:p w14:paraId="4C09393D" w14:textId="11A6949F" w:rsidR="00B302E0" w:rsidRPr="002A7832" w:rsidRDefault="00EE62EB">
            <w:pPr>
              <w:rPr>
                <w:color w:val="FFFFFF" w:themeColor="background1"/>
                <w:sz w:val="24"/>
                <w:szCs w:val="24"/>
              </w:rPr>
            </w:pPr>
            <w:r>
              <w:rPr>
                <w:color w:val="FFFFFF" w:themeColor="background1"/>
                <w:sz w:val="24"/>
                <w:szCs w:val="24"/>
              </w:rPr>
              <w:t xml:space="preserve">To </w:t>
            </w:r>
            <w:r w:rsidR="00B302E0">
              <w:rPr>
                <w:color w:val="FFFFFF" w:themeColor="background1"/>
                <w:sz w:val="24"/>
                <w:szCs w:val="24"/>
              </w:rPr>
              <w:t xml:space="preserve">use </w:t>
            </w:r>
            <w:r w:rsidR="00A23D36">
              <w:rPr>
                <w:color w:val="FFFFFF" w:themeColor="background1"/>
                <w:sz w:val="24"/>
                <w:szCs w:val="24"/>
              </w:rPr>
              <w:t xml:space="preserve">OS maps and symbols </w:t>
            </w:r>
          </w:p>
        </w:tc>
        <w:tc>
          <w:tcPr>
            <w:tcW w:w="4358" w:type="dxa"/>
            <w:shd w:val="clear" w:color="auto" w:fill="D0CECE" w:themeFill="background2" w:themeFillShade="E6"/>
          </w:tcPr>
          <w:p w14:paraId="18E5C6B5" w14:textId="7A4190F3" w:rsidR="00B302E0" w:rsidRPr="00032F8A" w:rsidRDefault="00D62176">
            <w:pPr>
              <w:rPr>
                <w:sz w:val="24"/>
                <w:szCs w:val="24"/>
              </w:rPr>
            </w:pPr>
            <w:r w:rsidRPr="00032F8A">
              <w:rPr>
                <w:sz w:val="24"/>
                <w:szCs w:val="24"/>
              </w:rPr>
              <w:t xml:space="preserve">Being able to locate </w:t>
            </w:r>
            <w:r w:rsidR="00A23D36" w:rsidRPr="00032F8A">
              <w:rPr>
                <w:sz w:val="24"/>
                <w:szCs w:val="24"/>
              </w:rPr>
              <w:t xml:space="preserve">features using </w:t>
            </w:r>
            <w:r w:rsidR="00EE62EB" w:rsidRPr="00032F8A">
              <w:rPr>
                <w:sz w:val="24"/>
                <w:szCs w:val="24"/>
              </w:rPr>
              <w:t xml:space="preserve">basic </w:t>
            </w:r>
            <w:r w:rsidR="00A23D36" w:rsidRPr="00032F8A">
              <w:rPr>
                <w:sz w:val="24"/>
                <w:szCs w:val="24"/>
              </w:rPr>
              <w:t xml:space="preserve">OS symbols &amp; 4 figure grid referencing </w:t>
            </w:r>
          </w:p>
        </w:tc>
      </w:tr>
      <w:tr w:rsidR="00B302E0" w14:paraId="0E1DB3BF" w14:textId="77777777" w:rsidTr="00D62176">
        <w:tc>
          <w:tcPr>
            <w:tcW w:w="2977" w:type="dxa"/>
            <w:shd w:val="clear" w:color="auto" w:fill="538135" w:themeFill="accent6" w:themeFillShade="BF"/>
          </w:tcPr>
          <w:p w14:paraId="4EABE11E" w14:textId="08DC5867" w:rsidR="00B302E0" w:rsidRPr="002A7832" w:rsidRDefault="00A23D36">
            <w:pPr>
              <w:rPr>
                <w:color w:val="FFFFFF" w:themeColor="background1"/>
                <w:sz w:val="24"/>
                <w:szCs w:val="24"/>
              </w:rPr>
            </w:pPr>
            <w:r>
              <w:rPr>
                <w:color w:val="FFFFFF" w:themeColor="background1"/>
                <w:sz w:val="24"/>
                <w:szCs w:val="24"/>
              </w:rPr>
              <w:t xml:space="preserve">Describe key human and physical features </w:t>
            </w:r>
          </w:p>
        </w:tc>
        <w:tc>
          <w:tcPr>
            <w:tcW w:w="4358" w:type="dxa"/>
            <w:shd w:val="clear" w:color="auto" w:fill="D9E2F3" w:themeFill="accent1" w:themeFillTint="33"/>
          </w:tcPr>
          <w:p w14:paraId="70214948" w14:textId="77777777" w:rsidR="003C7974" w:rsidRPr="00032F8A" w:rsidRDefault="00D62176">
            <w:pPr>
              <w:rPr>
                <w:sz w:val="24"/>
                <w:szCs w:val="24"/>
              </w:rPr>
            </w:pPr>
            <w:r w:rsidRPr="00032F8A">
              <w:rPr>
                <w:sz w:val="24"/>
                <w:szCs w:val="24"/>
              </w:rPr>
              <w:t xml:space="preserve">Being able to </w:t>
            </w:r>
            <w:r w:rsidR="00A23D36" w:rsidRPr="00032F8A">
              <w:rPr>
                <w:sz w:val="24"/>
                <w:szCs w:val="24"/>
              </w:rPr>
              <w:t>describe human and physical features locally (including hills, mountains, coasts &amp; rivers)</w:t>
            </w:r>
            <w:r w:rsidR="003C7974" w:rsidRPr="00032F8A">
              <w:rPr>
                <w:sz w:val="24"/>
                <w:szCs w:val="24"/>
              </w:rPr>
              <w:t>.</w:t>
            </w:r>
          </w:p>
          <w:p w14:paraId="32E81FEE" w14:textId="083EE69A" w:rsidR="00B302E0" w:rsidRPr="00032F8A" w:rsidRDefault="00A23D36">
            <w:pPr>
              <w:rPr>
                <w:sz w:val="24"/>
                <w:szCs w:val="24"/>
              </w:rPr>
            </w:pPr>
            <w:r w:rsidRPr="00032F8A">
              <w:rPr>
                <w:sz w:val="24"/>
                <w:szCs w:val="24"/>
              </w:rPr>
              <w:t>Understand changes over time</w:t>
            </w:r>
          </w:p>
        </w:tc>
      </w:tr>
      <w:tr w:rsidR="00B302E0" w14:paraId="641F832E" w14:textId="77777777" w:rsidTr="00D62176">
        <w:tc>
          <w:tcPr>
            <w:tcW w:w="2977" w:type="dxa"/>
            <w:shd w:val="clear" w:color="auto" w:fill="538135" w:themeFill="accent6" w:themeFillShade="BF"/>
          </w:tcPr>
          <w:p w14:paraId="24856867" w14:textId="2C2B83A1" w:rsidR="00B302E0" w:rsidRPr="002A7832" w:rsidRDefault="00A23D36">
            <w:pPr>
              <w:rPr>
                <w:color w:val="FFFFFF" w:themeColor="background1"/>
                <w:sz w:val="24"/>
                <w:szCs w:val="24"/>
              </w:rPr>
            </w:pPr>
            <w:r>
              <w:rPr>
                <w:color w:val="FFFFFF" w:themeColor="background1"/>
                <w:sz w:val="24"/>
                <w:szCs w:val="24"/>
              </w:rPr>
              <w:t xml:space="preserve">Use field observations </w:t>
            </w:r>
          </w:p>
        </w:tc>
        <w:tc>
          <w:tcPr>
            <w:tcW w:w="4358" w:type="dxa"/>
            <w:shd w:val="clear" w:color="auto" w:fill="D0CECE" w:themeFill="background2" w:themeFillShade="E6"/>
          </w:tcPr>
          <w:p w14:paraId="2D02EBDF" w14:textId="3DCB85BC" w:rsidR="00B302E0" w:rsidRPr="00032F8A" w:rsidRDefault="00A23D36">
            <w:pPr>
              <w:rPr>
                <w:sz w:val="24"/>
                <w:szCs w:val="24"/>
              </w:rPr>
            </w:pPr>
            <w:r w:rsidRPr="00032F8A">
              <w:rPr>
                <w:sz w:val="24"/>
                <w:szCs w:val="24"/>
              </w:rPr>
              <w:t xml:space="preserve">Describe changes to the landscape over time </w:t>
            </w:r>
          </w:p>
        </w:tc>
      </w:tr>
    </w:tbl>
    <w:p w14:paraId="27F86C41" w14:textId="77777777" w:rsidR="0080148A" w:rsidRDefault="0080148A" w:rsidP="002A7832">
      <w:pPr>
        <w:rPr>
          <w:sz w:val="20"/>
          <w:szCs w:val="20"/>
        </w:rPr>
      </w:pPr>
    </w:p>
    <w:p w14:paraId="29832674" w14:textId="33E28B3F" w:rsidR="00001FED" w:rsidRDefault="00B42FE6" w:rsidP="002A7832">
      <w:pPr>
        <w:rPr>
          <w:sz w:val="20"/>
          <w:szCs w:val="20"/>
        </w:rPr>
      </w:pPr>
      <w:r w:rsidRPr="00B42FE6">
        <w:rPr>
          <w:noProof/>
        </w:rPr>
        <w:drawing>
          <wp:inline distT="0" distB="0" distL="0" distR="0" wp14:anchorId="1E0E0AD5" wp14:editId="6E2982C0">
            <wp:extent cx="4533900" cy="23303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33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margin" w:tblpY="11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63"/>
        <w:gridCol w:w="2309"/>
        <w:gridCol w:w="2273"/>
      </w:tblGrid>
      <w:tr w:rsidR="00001FED" w:rsidRPr="002A7832" w14:paraId="631DCC5C" w14:textId="77777777" w:rsidTr="00001FED">
        <w:tc>
          <w:tcPr>
            <w:tcW w:w="5072" w:type="dxa"/>
            <w:gridSpan w:val="2"/>
            <w:shd w:val="clear" w:color="auto" w:fill="538135" w:themeFill="accent6" w:themeFillShade="BF"/>
          </w:tcPr>
          <w:p w14:paraId="2766FCCC" w14:textId="19CBB50A" w:rsidR="00001FED" w:rsidRPr="002A7832" w:rsidRDefault="00001FED" w:rsidP="00001FED">
            <w:pPr>
              <w:jc w:val="center"/>
              <w:rPr>
                <w:sz w:val="24"/>
                <w:szCs w:val="24"/>
              </w:rPr>
            </w:pPr>
            <w:r>
              <w:rPr>
                <w:color w:val="FFFFFF" w:themeColor="background1"/>
                <w:sz w:val="24"/>
                <w:szCs w:val="24"/>
              </w:rPr>
              <w:t xml:space="preserve">High Frequency Vocabulary </w:t>
            </w:r>
          </w:p>
        </w:tc>
        <w:tc>
          <w:tcPr>
            <w:tcW w:w="2273" w:type="dxa"/>
            <w:shd w:val="clear" w:color="auto" w:fill="538135" w:themeFill="accent6" w:themeFillShade="BF"/>
          </w:tcPr>
          <w:p w14:paraId="34FCD901" w14:textId="77777777" w:rsidR="00001FED" w:rsidRDefault="00001FED" w:rsidP="00001FED">
            <w:pPr>
              <w:jc w:val="center"/>
              <w:rPr>
                <w:color w:val="FFFFFF" w:themeColor="background1"/>
                <w:sz w:val="24"/>
                <w:szCs w:val="24"/>
              </w:rPr>
            </w:pPr>
          </w:p>
        </w:tc>
      </w:tr>
      <w:tr w:rsidR="00001FED" w14:paraId="5A8E5D12" w14:textId="77777777" w:rsidTr="00001FED">
        <w:tc>
          <w:tcPr>
            <w:tcW w:w="2763" w:type="dxa"/>
            <w:shd w:val="clear" w:color="auto" w:fill="D0CECE" w:themeFill="background2" w:themeFillShade="E6"/>
          </w:tcPr>
          <w:p w14:paraId="110E9B6C" w14:textId="7FB0F861" w:rsidR="00001FED" w:rsidRPr="00032F8A" w:rsidRDefault="002300B0" w:rsidP="00001FED">
            <w:pPr>
              <w:rPr>
                <w:sz w:val="24"/>
                <w:szCs w:val="24"/>
              </w:rPr>
            </w:pPr>
            <w:r w:rsidRPr="00032F8A">
              <w:rPr>
                <w:sz w:val="24"/>
                <w:szCs w:val="24"/>
              </w:rPr>
              <w:t>c</w:t>
            </w:r>
            <w:r w:rsidR="00001FED" w:rsidRPr="00032F8A">
              <w:rPr>
                <w:sz w:val="24"/>
                <w:szCs w:val="24"/>
              </w:rPr>
              <w:t>ountry</w:t>
            </w:r>
          </w:p>
          <w:p w14:paraId="1E04570F" w14:textId="0128EEA3" w:rsidR="00AD78BE" w:rsidRPr="00032F8A" w:rsidRDefault="002300B0" w:rsidP="00001FED">
            <w:pPr>
              <w:rPr>
                <w:sz w:val="24"/>
                <w:szCs w:val="24"/>
              </w:rPr>
            </w:pPr>
            <w:r w:rsidRPr="00032F8A">
              <w:rPr>
                <w:sz w:val="24"/>
                <w:szCs w:val="24"/>
              </w:rPr>
              <w:t>county</w:t>
            </w:r>
          </w:p>
          <w:p w14:paraId="78783BD9" w14:textId="6AE11D96" w:rsidR="00AD78BE" w:rsidRPr="00032F8A" w:rsidRDefault="002300B0" w:rsidP="00001FED">
            <w:pPr>
              <w:rPr>
                <w:sz w:val="24"/>
                <w:szCs w:val="24"/>
              </w:rPr>
            </w:pPr>
            <w:r w:rsidRPr="00032F8A">
              <w:rPr>
                <w:sz w:val="24"/>
                <w:szCs w:val="24"/>
              </w:rPr>
              <w:t>town</w:t>
            </w:r>
            <w:r w:rsidR="00AD78BE" w:rsidRPr="00032F8A">
              <w:rPr>
                <w:sz w:val="24"/>
                <w:szCs w:val="24"/>
              </w:rPr>
              <w:t xml:space="preserve"> </w:t>
            </w:r>
          </w:p>
          <w:p w14:paraId="69A72938" w14:textId="77777777" w:rsidR="002300B0" w:rsidRPr="00032F8A" w:rsidRDefault="002300B0" w:rsidP="00001FED">
            <w:pPr>
              <w:rPr>
                <w:sz w:val="24"/>
                <w:szCs w:val="24"/>
              </w:rPr>
            </w:pPr>
            <w:r w:rsidRPr="00032F8A">
              <w:rPr>
                <w:sz w:val="24"/>
                <w:szCs w:val="24"/>
              </w:rPr>
              <w:t xml:space="preserve">village </w:t>
            </w:r>
          </w:p>
          <w:p w14:paraId="72E803B3" w14:textId="6E6FB7E3" w:rsidR="002300B0" w:rsidRPr="00032F8A" w:rsidRDefault="002300B0" w:rsidP="00001FED">
            <w:pPr>
              <w:rPr>
                <w:sz w:val="24"/>
                <w:szCs w:val="24"/>
              </w:rPr>
            </w:pPr>
            <w:r w:rsidRPr="00032F8A">
              <w:rPr>
                <w:sz w:val="24"/>
                <w:szCs w:val="24"/>
              </w:rPr>
              <w:t>city</w:t>
            </w:r>
          </w:p>
        </w:tc>
        <w:tc>
          <w:tcPr>
            <w:tcW w:w="2309" w:type="dxa"/>
            <w:shd w:val="clear" w:color="auto" w:fill="D0CECE" w:themeFill="background2" w:themeFillShade="E6"/>
          </w:tcPr>
          <w:p w14:paraId="0315917B" w14:textId="5140A723" w:rsidR="00001FED" w:rsidRPr="00032F8A" w:rsidRDefault="00032F8A" w:rsidP="00001F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  <w:r w:rsidR="00A23D36" w:rsidRPr="00032F8A">
              <w:rPr>
                <w:sz w:val="24"/>
                <w:szCs w:val="24"/>
              </w:rPr>
              <w:t xml:space="preserve">ymbol </w:t>
            </w:r>
          </w:p>
          <w:p w14:paraId="3E98F687" w14:textId="190B6675" w:rsidR="002300B0" w:rsidRPr="00032F8A" w:rsidRDefault="002300B0" w:rsidP="002300B0">
            <w:pPr>
              <w:rPr>
                <w:sz w:val="24"/>
                <w:szCs w:val="24"/>
              </w:rPr>
            </w:pPr>
            <w:r w:rsidRPr="00032F8A">
              <w:rPr>
                <w:sz w:val="24"/>
                <w:szCs w:val="24"/>
              </w:rPr>
              <w:t>location</w:t>
            </w:r>
          </w:p>
          <w:p w14:paraId="302B8BE0" w14:textId="3FCF8DBC" w:rsidR="002300B0" w:rsidRPr="00032F8A" w:rsidRDefault="002300B0" w:rsidP="002300B0">
            <w:pPr>
              <w:rPr>
                <w:sz w:val="24"/>
                <w:szCs w:val="24"/>
              </w:rPr>
            </w:pPr>
            <w:r w:rsidRPr="00032F8A">
              <w:rPr>
                <w:sz w:val="24"/>
                <w:szCs w:val="24"/>
              </w:rPr>
              <w:t>coast</w:t>
            </w:r>
          </w:p>
          <w:p w14:paraId="49E2EF06" w14:textId="4F61D1D4" w:rsidR="002300B0" w:rsidRPr="00032F8A" w:rsidRDefault="002300B0" w:rsidP="002300B0">
            <w:pPr>
              <w:rPr>
                <w:sz w:val="24"/>
                <w:szCs w:val="24"/>
              </w:rPr>
            </w:pPr>
            <w:r w:rsidRPr="00032F8A">
              <w:rPr>
                <w:sz w:val="24"/>
                <w:szCs w:val="24"/>
              </w:rPr>
              <w:t>rivers</w:t>
            </w:r>
          </w:p>
        </w:tc>
        <w:tc>
          <w:tcPr>
            <w:tcW w:w="2273" w:type="dxa"/>
            <w:shd w:val="clear" w:color="auto" w:fill="D0CECE" w:themeFill="background2" w:themeFillShade="E6"/>
          </w:tcPr>
          <w:p w14:paraId="21F8A2E8" w14:textId="77777777" w:rsidR="00001FED" w:rsidRPr="005F22AC" w:rsidRDefault="00001FED" w:rsidP="00001FED"/>
        </w:tc>
      </w:tr>
    </w:tbl>
    <w:p w14:paraId="57356DAF" w14:textId="77777777" w:rsidR="001A4118" w:rsidRDefault="001A4118" w:rsidP="002A7832">
      <w:pPr>
        <w:rPr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XSpec="right" w:tblpY="7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35"/>
      </w:tblGrid>
      <w:tr w:rsidR="001A4118" w:rsidRPr="002A7832" w14:paraId="038924CE" w14:textId="77777777" w:rsidTr="008C24C4">
        <w:tc>
          <w:tcPr>
            <w:tcW w:w="7335" w:type="dxa"/>
            <w:shd w:val="clear" w:color="auto" w:fill="538135" w:themeFill="accent6" w:themeFillShade="BF"/>
          </w:tcPr>
          <w:p w14:paraId="37BDB302" w14:textId="1FF411CF" w:rsidR="001A4118" w:rsidRPr="002A7832" w:rsidRDefault="001A4118" w:rsidP="001A4118">
            <w:pPr>
              <w:jc w:val="center"/>
              <w:rPr>
                <w:sz w:val="24"/>
                <w:szCs w:val="24"/>
              </w:rPr>
            </w:pPr>
            <w:r>
              <w:rPr>
                <w:color w:val="FFFFFF" w:themeColor="background1"/>
                <w:sz w:val="24"/>
                <w:szCs w:val="24"/>
              </w:rPr>
              <w:t>Key Concept</w:t>
            </w:r>
            <w:r w:rsidR="00C73A4C">
              <w:rPr>
                <w:color w:val="FFFFFF" w:themeColor="background1"/>
                <w:sz w:val="24"/>
                <w:szCs w:val="24"/>
              </w:rPr>
              <w:t>s</w:t>
            </w:r>
            <w:r w:rsidR="009D01D8">
              <w:rPr>
                <w:color w:val="FFFFFF" w:themeColor="background1"/>
                <w:sz w:val="24"/>
                <w:szCs w:val="24"/>
              </w:rPr>
              <w:t>/</w:t>
            </w:r>
            <w:r w:rsidR="00434EAC">
              <w:rPr>
                <w:color w:val="FFFFFF" w:themeColor="background1"/>
                <w:sz w:val="24"/>
                <w:szCs w:val="24"/>
              </w:rPr>
              <w:t xml:space="preserve"> Questions </w:t>
            </w:r>
          </w:p>
        </w:tc>
      </w:tr>
      <w:tr w:rsidR="001A4118" w14:paraId="09237515" w14:textId="77777777" w:rsidTr="001A4118">
        <w:tc>
          <w:tcPr>
            <w:tcW w:w="7335" w:type="dxa"/>
            <w:shd w:val="clear" w:color="auto" w:fill="D0CECE" w:themeFill="background2" w:themeFillShade="E6"/>
          </w:tcPr>
          <w:p w14:paraId="76F07DDD" w14:textId="5D54E230" w:rsidR="00434EAC" w:rsidRPr="00032F8A" w:rsidRDefault="00434EAC" w:rsidP="00434EAC">
            <w:pPr>
              <w:rPr>
                <w:rFonts w:cstheme="minorHAnsi"/>
                <w:bCs/>
                <w:sz w:val="24"/>
                <w:szCs w:val="24"/>
              </w:rPr>
            </w:pPr>
            <w:r w:rsidRPr="00032F8A">
              <w:rPr>
                <w:rFonts w:cstheme="minorHAnsi"/>
                <w:bCs/>
                <w:sz w:val="24"/>
                <w:szCs w:val="24"/>
              </w:rPr>
              <w:t xml:space="preserve">Which continent, country, </w:t>
            </w:r>
            <w:proofErr w:type="gramStart"/>
            <w:r w:rsidRPr="00032F8A">
              <w:rPr>
                <w:rFonts w:cstheme="minorHAnsi"/>
                <w:bCs/>
                <w:sz w:val="24"/>
                <w:szCs w:val="24"/>
              </w:rPr>
              <w:t>county</w:t>
            </w:r>
            <w:proofErr w:type="gramEnd"/>
            <w:r w:rsidRPr="00032F8A">
              <w:rPr>
                <w:rFonts w:cstheme="minorHAnsi"/>
                <w:bCs/>
                <w:sz w:val="24"/>
                <w:szCs w:val="24"/>
              </w:rPr>
              <w:t xml:space="preserve"> and town/village do I live in? </w:t>
            </w:r>
          </w:p>
          <w:p w14:paraId="7BA644C8" w14:textId="00CBF439" w:rsidR="001A4118" w:rsidRDefault="00434EAC" w:rsidP="001A4118">
            <w:pPr>
              <w:rPr>
                <w:rFonts w:cstheme="minorHAnsi"/>
                <w:bCs/>
                <w:sz w:val="24"/>
                <w:szCs w:val="24"/>
              </w:rPr>
            </w:pPr>
            <w:r w:rsidRPr="00032F8A">
              <w:rPr>
                <w:rFonts w:cstheme="minorHAnsi"/>
                <w:bCs/>
                <w:sz w:val="24"/>
                <w:szCs w:val="24"/>
              </w:rPr>
              <w:t xml:space="preserve">What is </w:t>
            </w:r>
            <w:r w:rsidR="002300B0" w:rsidRPr="00032F8A">
              <w:rPr>
                <w:rFonts w:cstheme="minorHAnsi"/>
                <w:bCs/>
                <w:sz w:val="24"/>
                <w:szCs w:val="24"/>
              </w:rPr>
              <w:t xml:space="preserve">the land in </w:t>
            </w:r>
            <w:r w:rsidRPr="00032F8A">
              <w:rPr>
                <w:rFonts w:cstheme="minorHAnsi"/>
                <w:bCs/>
                <w:sz w:val="24"/>
                <w:szCs w:val="24"/>
              </w:rPr>
              <w:t>my area used for?</w:t>
            </w:r>
          </w:p>
          <w:p w14:paraId="2B64CCFB" w14:textId="4BF937C5" w:rsidR="003607F7" w:rsidRPr="00032F8A" w:rsidRDefault="003607F7" w:rsidP="001A4118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What is the nearest city and how is it the same /different to </w:t>
            </w:r>
            <w:proofErr w:type="spellStart"/>
            <w:r>
              <w:rPr>
                <w:rFonts w:cstheme="minorHAnsi"/>
                <w:bCs/>
                <w:sz w:val="24"/>
                <w:szCs w:val="24"/>
              </w:rPr>
              <w:t>Cassington</w:t>
            </w:r>
            <w:proofErr w:type="spellEnd"/>
            <w:r>
              <w:rPr>
                <w:rFonts w:cstheme="minorHAnsi"/>
                <w:bCs/>
                <w:sz w:val="24"/>
                <w:szCs w:val="24"/>
              </w:rPr>
              <w:t xml:space="preserve">? </w:t>
            </w:r>
          </w:p>
          <w:p w14:paraId="0B165863" w14:textId="4BEF151B" w:rsidR="003C7974" w:rsidRPr="00032F8A" w:rsidRDefault="003C7974" w:rsidP="001A4118">
            <w:pPr>
              <w:rPr>
                <w:rFonts w:cstheme="minorHAnsi"/>
                <w:bCs/>
                <w:sz w:val="24"/>
                <w:szCs w:val="24"/>
              </w:rPr>
            </w:pPr>
            <w:r w:rsidRPr="00032F8A">
              <w:rPr>
                <w:rFonts w:cstheme="minorHAnsi"/>
                <w:bCs/>
                <w:sz w:val="24"/>
                <w:szCs w:val="24"/>
              </w:rPr>
              <w:t>How and why are symbols used on maps?</w:t>
            </w:r>
          </w:p>
          <w:p w14:paraId="419E7C06" w14:textId="77777777" w:rsidR="003C7974" w:rsidRPr="00032F8A" w:rsidRDefault="00434EAC" w:rsidP="001A4118">
            <w:pPr>
              <w:rPr>
                <w:rFonts w:cstheme="minorHAnsi"/>
                <w:bCs/>
                <w:sz w:val="24"/>
                <w:szCs w:val="24"/>
              </w:rPr>
            </w:pPr>
            <w:r w:rsidRPr="00032F8A">
              <w:rPr>
                <w:rFonts w:cstheme="minorHAnsi"/>
                <w:bCs/>
                <w:sz w:val="24"/>
                <w:szCs w:val="24"/>
              </w:rPr>
              <w:t xml:space="preserve">How has my area changed over time? </w:t>
            </w:r>
          </w:p>
          <w:p w14:paraId="15693967" w14:textId="77777777" w:rsidR="003C7974" w:rsidRDefault="00434EAC" w:rsidP="001A4118">
            <w:pPr>
              <w:rPr>
                <w:rFonts w:cstheme="minorHAnsi"/>
                <w:bCs/>
              </w:rPr>
            </w:pPr>
            <w:r w:rsidRPr="00032F8A">
              <w:rPr>
                <w:rFonts w:cstheme="minorHAnsi"/>
                <w:bCs/>
                <w:sz w:val="24"/>
                <w:szCs w:val="24"/>
              </w:rPr>
              <w:t>Can I describe human and physical features</w:t>
            </w:r>
            <w:r w:rsidR="003C7974" w:rsidRPr="00032F8A">
              <w:rPr>
                <w:rFonts w:cstheme="minorHAnsi"/>
                <w:bCs/>
                <w:sz w:val="24"/>
                <w:szCs w:val="24"/>
              </w:rPr>
              <w:t xml:space="preserve"> locally</w:t>
            </w:r>
            <w:r w:rsidRPr="00032F8A">
              <w:rPr>
                <w:rFonts w:cstheme="minorHAnsi"/>
                <w:bCs/>
                <w:sz w:val="24"/>
                <w:szCs w:val="24"/>
              </w:rPr>
              <w:t>?</w:t>
            </w:r>
            <w:r w:rsidRPr="00434EAC">
              <w:rPr>
                <w:rFonts w:cstheme="minorHAnsi"/>
                <w:bCs/>
              </w:rPr>
              <w:t xml:space="preserve"> </w:t>
            </w:r>
          </w:p>
          <w:p w14:paraId="711D3913" w14:textId="175E3D7A" w:rsidR="003607F7" w:rsidRPr="00434EAC" w:rsidRDefault="003607F7" w:rsidP="001A4118">
            <w:pPr>
              <w:rPr>
                <w:rFonts w:cstheme="minorHAnsi"/>
                <w:bCs/>
              </w:rPr>
            </w:pPr>
          </w:p>
        </w:tc>
      </w:tr>
      <w:tr w:rsidR="001A4118" w14:paraId="6FF2C776" w14:textId="77777777" w:rsidTr="001A4118">
        <w:tc>
          <w:tcPr>
            <w:tcW w:w="7335" w:type="dxa"/>
            <w:shd w:val="clear" w:color="auto" w:fill="D0CECE" w:themeFill="background2" w:themeFillShade="E6"/>
          </w:tcPr>
          <w:p w14:paraId="304F5EC0" w14:textId="5D6BAAA8" w:rsidR="001A4118" w:rsidRPr="00001FED" w:rsidRDefault="001A4118" w:rsidP="001A4118"/>
        </w:tc>
      </w:tr>
    </w:tbl>
    <w:p w14:paraId="76C9C3B5" w14:textId="3565F6E2" w:rsidR="001A780E" w:rsidRDefault="001A780E" w:rsidP="005F22AC">
      <w:pPr>
        <w:spacing w:after="0"/>
        <w:rPr>
          <w:sz w:val="16"/>
          <w:szCs w:val="16"/>
        </w:rPr>
      </w:pPr>
    </w:p>
    <w:p w14:paraId="23BD06F5" w14:textId="77777777" w:rsidR="001A780E" w:rsidRDefault="001A780E" w:rsidP="005F22AC">
      <w:pPr>
        <w:spacing w:after="0"/>
        <w:rPr>
          <w:sz w:val="16"/>
          <w:szCs w:val="16"/>
        </w:rPr>
      </w:pPr>
    </w:p>
    <w:tbl>
      <w:tblPr>
        <w:tblStyle w:val="TableGrid"/>
        <w:tblpPr w:leftFromText="180" w:rightFromText="180" w:vertAnchor="text" w:horzAnchor="margin" w:tblpXSpec="right" w:tblpY="78"/>
        <w:tblW w:w="7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48"/>
      </w:tblGrid>
      <w:tr w:rsidR="00D62176" w:rsidRPr="002A7832" w14:paraId="7234C47D" w14:textId="77777777" w:rsidTr="00C739E1">
        <w:trPr>
          <w:trHeight w:val="236"/>
        </w:trPr>
        <w:tc>
          <w:tcPr>
            <w:tcW w:w="7348" w:type="dxa"/>
            <w:shd w:val="clear" w:color="auto" w:fill="538135" w:themeFill="accent6" w:themeFillShade="BF"/>
          </w:tcPr>
          <w:p w14:paraId="1ADB82C7" w14:textId="2C2C2B48" w:rsidR="00D62176" w:rsidRPr="002A7832" w:rsidRDefault="00E76778" w:rsidP="00D62176">
            <w:pPr>
              <w:jc w:val="center"/>
              <w:rPr>
                <w:sz w:val="24"/>
                <w:szCs w:val="24"/>
              </w:rPr>
            </w:pPr>
            <w:r>
              <w:rPr>
                <w:color w:val="FFFFFF" w:themeColor="background1"/>
                <w:sz w:val="24"/>
                <w:szCs w:val="24"/>
              </w:rPr>
              <w:t xml:space="preserve">Key </w:t>
            </w:r>
            <w:r w:rsidR="00D62176">
              <w:rPr>
                <w:color w:val="FFFFFF" w:themeColor="background1"/>
                <w:sz w:val="24"/>
                <w:szCs w:val="24"/>
              </w:rPr>
              <w:t xml:space="preserve">Vocabulary </w:t>
            </w:r>
          </w:p>
        </w:tc>
      </w:tr>
      <w:tr w:rsidR="00D62176" w14:paraId="0A66C01F" w14:textId="77777777" w:rsidTr="00C739E1">
        <w:trPr>
          <w:trHeight w:val="3585"/>
        </w:trPr>
        <w:tc>
          <w:tcPr>
            <w:tcW w:w="7348" w:type="dxa"/>
            <w:shd w:val="clear" w:color="auto" w:fill="D0CECE" w:themeFill="background2" w:themeFillShade="E6"/>
          </w:tcPr>
          <w:p w14:paraId="47C28D89" w14:textId="13DD0250" w:rsidR="00D62176" w:rsidRPr="00032F8A" w:rsidRDefault="00D62176" w:rsidP="00D62176">
            <w:pPr>
              <w:pStyle w:val="Default"/>
              <w:rPr>
                <w:color w:val="auto"/>
              </w:rPr>
            </w:pPr>
            <w:r w:rsidRPr="00032F8A">
              <w:rPr>
                <w:b/>
                <w:bCs/>
                <w:color w:val="auto"/>
              </w:rPr>
              <w:t xml:space="preserve">Ordnance Survey (OS) grid references: </w:t>
            </w:r>
            <w:r w:rsidRPr="00032F8A">
              <w:rPr>
                <w:color w:val="auto"/>
              </w:rPr>
              <w:t xml:space="preserve">the UK is covered by a grid of maps that are given letters. A grid system of numbers </w:t>
            </w:r>
            <w:proofErr w:type="gramStart"/>
            <w:r w:rsidRPr="00032F8A">
              <w:rPr>
                <w:color w:val="auto"/>
              </w:rPr>
              <w:t>are</w:t>
            </w:r>
            <w:proofErr w:type="gramEnd"/>
            <w:r w:rsidRPr="00032F8A">
              <w:rPr>
                <w:color w:val="auto"/>
              </w:rPr>
              <w:t xml:space="preserve"> used to locate places on each map</w:t>
            </w:r>
            <w:r w:rsidR="00BF2E06" w:rsidRPr="00032F8A">
              <w:rPr>
                <w:color w:val="auto"/>
              </w:rPr>
              <w:t>.</w:t>
            </w:r>
          </w:p>
          <w:p w14:paraId="7B8C0066" w14:textId="566D5C27" w:rsidR="00AD78BE" w:rsidRPr="00032F8A" w:rsidRDefault="00AD78BE" w:rsidP="00D62176">
            <w:pPr>
              <w:rPr>
                <w:sz w:val="24"/>
                <w:szCs w:val="24"/>
              </w:rPr>
            </w:pPr>
            <w:r w:rsidRPr="00032F8A">
              <w:rPr>
                <w:b/>
                <w:bCs/>
                <w:sz w:val="24"/>
                <w:szCs w:val="24"/>
              </w:rPr>
              <w:t>Capital city:</w:t>
            </w:r>
            <w:r w:rsidRPr="00032F8A">
              <w:rPr>
                <w:sz w:val="24"/>
                <w:szCs w:val="24"/>
              </w:rPr>
              <w:t xml:space="preserve"> the primary city in a country</w:t>
            </w:r>
            <w:r w:rsidR="00BF2E06" w:rsidRPr="00032F8A">
              <w:rPr>
                <w:sz w:val="24"/>
                <w:szCs w:val="24"/>
              </w:rPr>
              <w:t>.</w:t>
            </w:r>
          </w:p>
          <w:p w14:paraId="0261AEB3" w14:textId="77083839" w:rsidR="00AD78BE" w:rsidRPr="00032F8A" w:rsidRDefault="00AD78BE" w:rsidP="00D62176">
            <w:pPr>
              <w:rPr>
                <w:sz w:val="24"/>
                <w:szCs w:val="24"/>
              </w:rPr>
            </w:pPr>
            <w:r w:rsidRPr="00032F8A">
              <w:rPr>
                <w:b/>
                <w:bCs/>
                <w:sz w:val="24"/>
                <w:szCs w:val="24"/>
              </w:rPr>
              <w:t>Compass directions</w:t>
            </w:r>
            <w:r w:rsidRPr="00032F8A">
              <w:rPr>
                <w:sz w:val="24"/>
                <w:szCs w:val="24"/>
              </w:rPr>
              <w:t xml:space="preserve">: North, South, East, West </w:t>
            </w:r>
          </w:p>
          <w:p w14:paraId="3C6BB118" w14:textId="77777777" w:rsidR="00AD78BE" w:rsidRPr="00032F8A" w:rsidRDefault="00AD78BE" w:rsidP="00D62176">
            <w:pPr>
              <w:rPr>
                <w:sz w:val="24"/>
                <w:szCs w:val="24"/>
              </w:rPr>
            </w:pPr>
            <w:r w:rsidRPr="00032F8A">
              <w:rPr>
                <w:b/>
                <w:bCs/>
                <w:sz w:val="24"/>
                <w:szCs w:val="24"/>
              </w:rPr>
              <w:t>Rural:</w:t>
            </w:r>
            <w:r w:rsidRPr="00032F8A">
              <w:rPr>
                <w:sz w:val="24"/>
                <w:szCs w:val="24"/>
              </w:rPr>
              <w:t xml:space="preserve"> relating to the countryside. </w:t>
            </w:r>
          </w:p>
          <w:p w14:paraId="18A4B21D" w14:textId="0151B497" w:rsidR="002300B0" w:rsidRPr="00032F8A" w:rsidRDefault="00AD78BE" w:rsidP="00D62176">
            <w:pPr>
              <w:rPr>
                <w:sz w:val="24"/>
                <w:szCs w:val="24"/>
              </w:rPr>
            </w:pPr>
            <w:r w:rsidRPr="00032F8A">
              <w:rPr>
                <w:b/>
                <w:bCs/>
                <w:sz w:val="24"/>
                <w:szCs w:val="24"/>
              </w:rPr>
              <w:t>Suburb:</w:t>
            </w:r>
            <w:r w:rsidRPr="00032F8A">
              <w:rPr>
                <w:sz w:val="24"/>
                <w:szCs w:val="24"/>
              </w:rPr>
              <w:t xml:space="preserve"> </w:t>
            </w:r>
            <w:r w:rsidR="002300B0" w:rsidRPr="00032F8A">
              <w:rPr>
                <w:sz w:val="24"/>
                <w:szCs w:val="24"/>
              </w:rPr>
              <w:t xml:space="preserve">a </w:t>
            </w:r>
            <w:r w:rsidRPr="00032F8A">
              <w:rPr>
                <w:sz w:val="24"/>
                <w:szCs w:val="24"/>
              </w:rPr>
              <w:t xml:space="preserve">development at the edge of a city.  </w:t>
            </w:r>
          </w:p>
          <w:p w14:paraId="2D530B17" w14:textId="18693F0E" w:rsidR="00D62176" w:rsidRPr="00032F8A" w:rsidRDefault="00AD78BE" w:rsidP="00D62176">
            <w:pPr>
              <w:rPr>
                <w:sz w:val="24"/>
                <w:szCs w:val="24"/>
              </w:rPr>
            </w:pPr>
            <w:r w:rsidRPr="00032F8A">
              <w:rPr>
                <w:b/>
                <w:bCs/>
                <w:sz w:val="24"/>
                <w:szCs w:val="24"/>
              </w:rPr>
              <w:t>Urban:</w:t>
            </w:r>
            <w:r w:rsidRPr="00032F8A">
              <w:rPr>
                <w:sz w:val="24"/>
                <w:szCs w:val="24"/>
              </w:rPr>
              <w:t xml:space="preserve"> relating to a town or city. </w:t>
            </w:r>
          </w:p>
          <w:p w14:paraId="44F957C5" w14:textId="3B589D11" w:rsidR="002300B0" w:rsidRPr="00032F8A" w:rsidRDefault="00AD78BE" w:rsidP="002300B0">
            <w:pPr>
              <w:rPr>
                <w:sz w:val="24"/>
                <w:szCs w:val="24"/>
              </w:rPr>
            </w:pPr>
            <w:r w:rsidRPr="00032F8A">
              <w:rPr>
                <w:b/>
                <w:bCs/>
                <w:sz w:val="24"/>
                <w:szCs w:val="24"/>
              </w:rPr>
              <w:t>Human characteristics:</w:t>
            </w:r>
            <w:r w:rsidR="002300B0" w:rsidRPr="00032F8A">
              <w:rPr>
                <w:b/>
                <w:bCs/>
                <w:sz w:val="24"/>
                <w:szCs w:val="24"/>
              </w:rPr>
              <w:t xml:space="preserve"> </w:t>
            </w:r>
            <w:r w:rsidR="002300B0" w:rsidRPr="00032F8A">
              <w:rPr>
                <w:sz w:val="24"/>
                <w:szCs w:val="24"/>
              </w:rPr>
              <w:t xml:space="preserve">the human characteristics of a place come from human ideas and actions </w:t>
            </w:r>
            <w:proofErr w:type="spellStart"/>
            <w:r w:rsidR="002300B0" w:rsidRPr="00032F8A">
              <w:rPr>
                <w:sz w:val="24"/>
                <w:szCs w:val="24"/>
              </w:rPr>
              <w:t>e</w:t>
            </w:r>
            <w:r w:rsidR="00220C80" w:rsidRPr="00032F8A">
              <w:rPr>
                <w:sz w:val="24"/>
                <w:szCs w:val="24"/>
              </w:rPr>
              <w:t>.g</w:t>
            </w:r>
            <w:proofErr w:type="spellEnd"/>
            <w:r w:rsidR="002300B0" w:rsidRPr="00032F8A">
              <w:rPr>
                <w:sz w:val="24"/>
                <w:szCs w:val="24"/>
              </w:rPr>
              <w:t xml:space="preserve"> they include bridges, </w:t>
            </w:r>
            <w:proofErr w:type="gramStart"/>
            <w:r w:rsidR="002300B0" w:rsidRPr="00032F8A">
              <w:rPr>
                <w:sz w:val="24"/>
                <w:szCs w:val="24"/>
              </w:rPr>
              <w:t>houses</w:t>
            </w:r>
            <w:proofErr w:type="gramEnd"/>
            <w:r w:rsidR="002300B0" w:rsidRPr="00032F8A">
              <w:rPr>
                <w:sz w:val="24"/>
                <w:szCs w:val="24"/>
              </w:rPr>
              <w:t xml:space="preserve"> and parks. </w:t>
            </w:r>
            <w:r w:rsidR="00BF2E06" w:rsidRPr="00032F8A">
              <w:rPr>
                <w:sz w:val="24"/>
                <w:szCs w:val="24"/>
              </w:rPr>
              <w:t xml:space="preserve"> </w:t>
            </w:r>
          </w:p>
          <w:p w14:paraId="324133A3" w14:textId="67C7CCC9" w:rsidR="00AD78BE" w:rsidRPr="005F22AC" w:rsidRDefault="00220C80" w:rsidP="00D62176">
            <w:pPr>
              <w:rPr>
                <w:sz w:val="18"/>
                <w:szCs w:val="18"/>
              </w:rPr>
            </w:pPr>
            <w:r w:rsidRPr="00032F8A">
              <w:rPr>
                <w:b/>
                <w:bCs/>
                <w:sz w:val="24"/>
                <w:szCs w:val="24"/>
              </w:rPr>
              <w:t xml:space="preserve">Physical characteristics: </w:t>
            </w:r>
            <w:r w:rsidRPr="00032F8A">
              <w:rPr>
                <w:sz w:val="24"/>
                <w:szCs w:val="24"/>
              </w:rPr>
              <w:t xml:space="preserve">the physical characteristics of a place are its natural environment </w:t>
            </w:r>
            <w:proofErr w:type="spellStart"/>
            <w:r w:rsidRPr="00032F8A">
              <w:rPr>
                <w:sz w:val="24"/>
                <w:szCs w:val="24"/>
              </w:rPr>
              <w:t>e.g</w:t>
            </w:r>
            <w:proofErr w:type="spellEnd"/>
            <w:r w:rsidRPr="00032F8A">
              <w:rPr>
                <w:b/>
                <w:bCs/>
                <w:sz w:val="24"/>
                <w:szCs w:val="24"/>
              </w:rPr>
              <w:t xml:space="preserve"> </w:t>
            </w:r>
            <w:r w:rsidRPr="00032F8A">
              <w:rPr>
                <w:sz w:val="24"/>
                <w:szCs w:val="24"/>
              </w:rPr>
              <w:t>rivers, mountains.</w:t>
            </w:r>
            <w:r>
              <w:rPr>
                <w:b/>
                <w:bCs/>
              </w:rPr>
              <w:t xml:space="preserve"> </w:t>
            </w:r>
          </w:p>
        </w:tc>
      </w:tr>
    </w:tbl>
    <w:p w14:paraId="22E518D1" w14:textId="77777777" w:rsidR="00001FED" w:rsidRPr="005F22AC" w:rsidRDefault="00001FED" w:rsidP="005F22AC">
      <w:pPr>
        <w:spacing w:after="0"/>
        <w:rPr>
          <w:sz w:val="16"/>
          <w:szCs w:val="16"/>
        </w:rPr>
      </w:pPr>
    </w:p>
    <w:p w14:paraId="49F5BC34" w14:textId="77777777" w:rsidR="0080148A" w:rsidRPr="0080148A" w:rsidRDefault="0080148A" w:rsidP="00001FED">
      <w:pPr>
        <w:spacing w:line="20" w:lineRule="exact"/>
        <w:rPr>
          <w:sz w:val="20"/>
          <w:szCs w:val="20"/>
        </w:rPr>
      </w:pPr>
    </w:p>
    <w:sectPr w:rsidR="0080148A" w:rsidRPr="0080148A" w:rsidSect="002A7832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7832"/>
    <w:rsid w:val="00001FED"/>
    <w:rsid w:val="00032F8A"/>
    <w:rsid w:val="00106851"/>
    <w:rsid w:val="001A4118"/>
    <w:rsid w:val="001A780E"/>
    <w:rsid w:val="001D2214"/>
    <w:rsid w:val="00220C80"/>
    <w:rsid w:val="002300B0"/>
    <w:rsid w:val="002A6EEB"/>
    <w:rsid w:val="002A7832"/>
    <w:rsid w:val="002D04EE"/>
    <w:rsid w:val="003607F7"/>
    <w:rsid w:val="00365FA9"/>
    <w:rsid w:val="003C7974"/>
    <w:rsid w:val="00410B12"/>
    <w:rsid w:val="00434EAC"/>
    <w:rsid w:val="005F22AC"/>
    <w:rsid w:val="0077691F"/>
    <w:rsid w:val="0080148A"/>
    <w:rsid w:val="008C24C4"/>
    <w:rsid w:val="008C68D7"/>
    <w:rsid w:val="009D01D8"/>
    <w:rsid w:val="00A23D36"/>
    <w:rsid w:val="00A646EE"/>
    <w:rsid w:val="00A74E41"/>
    <w:rsid w:val="00AD78BE"/>
    <w:rsid w:val="00B127A8"/>
    <w:rsid w:val="00B302E0"/>
    <w:rsid w:val="00B42FE6"/>
    <w:rsid w:val="00B8143B"/>
    <w:rsid w:val="00BF2E06"/>
    <w:rsid w:val="00C739E1"/>
    <w:rsid w:val="00C73A4C"/>
    <w:rsid w:val="00D62176"/>
    <w:rsid w:val="00DC06FF"/>
    <w:rsid w:val="00E76778"/>
    <w:rsid w:val="00E80C08"/>
    <w:rsid w:val="00E81F70"/>
    <w:rsid w:val="00EE62EB"/>
    <w:rsid w:val="00F74DB3"/>
    <w:rsid w:val="00F82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7DCAC0"/>
  <w15:chartTrackingRefBased/>
  <w15:docId w15:val="{063DEEBA-12B4-4480-845A-2417A49A6D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A78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01FE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11" Type="http://schemas.openxmlformats.org/officeDocument/2006/relationships/customXml" Target="../customXml/item5.xml"/><Relationship Id="rId5" Type="http://schemas.openxmlformats.org/officeDocument/2006/relationships/image" Target="media/image1.png"/><Relationship Id="rId10" Type="http://schemas.openxmlformats.org/officeDocument/2006/relationships/customXml" Target="../customXml/item4.xml"/><Relationship Id="rId4" Type="http://schemas.openxmlformats.org/officeDocument/2006/relationships/webSettings" Target="webSettings.xml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3B29B622B571439C9C74F993ED2DB3" ma:contentTypeVersion="15" ma:contentTypeDescription="Create a new document." ma:contentTypeScope="" ma:versionID="49c55f375eef1b841d25d619f3cfc0fb">
  <xsd:schema xmlns:xsd="http://www.w3.org/2001/XMLSchema" xmlns:xs="http://www.w3.org/2001/XMLSchema" xmlns:p="http://schemas.microsoft.com/office/2006/metadata/properties" xmlns:ns2="27555a0d-cddd-4f17-b470-127ab24496b3" xmlns:ns3="a5e742ad-81b1-42e0-be43-9483076b4056" targetNamespace="http://schemas.microsoft.com/office/2006/metadata/properties" ma:root="true" ma:fieldsID="030eaec9e28b5ce22028b9a22e7d8ac7" ns2:_="" ns3:_="">
    <xsd:import namespace="27555a0d-cddd-4f17-b470-127ab24496b3"/>
    <xsd:import namespace="a5e742ad-81b1-42e0-be43-9483076b405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ObjectDetectorVersions" minOccurs="0"/>
                <xsd:element ref="ns3:MediaLengthInSecond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2:SharedWithUsers" minOccurs="0"/>
                <xsd:element ref="ns2:SharedWithDetail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555a0d-cddd-4f17-b470-127ab24496b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1" nillable="true" ma:displayName="Taxonomy Catch All Column" ma:hidden="true" ma:list="{1ffb21f6-bfb4-4eb5-8e95-e4fd527a9219}" ma:internalName="TaxCatchAll" ma:showField="CatchAllData" ma:web="27555a0d-cddd-4f17-b470-127ab24496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e742ad-81b1-42e0-be43-9483076b40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5d26bf55-efd0-4526-8113-54329d9458f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7555a0d-cddd-4f17-b470-127ab24496b3">T73MNCJEYYRU-1575454833-143667</_dlc_DocId>
    <lcf76f155ced4ddcb4097134ff3c332f xmlns="a5e742ad-81b1-42e0-be43-9483076b4056">
      <Terms xmlns="http://schemas.microsoft.com/office/infopath/2007/PartnerControls"/>
    </lcf76f155ced4ddcb4097134ff3c332f>
    <TaxCatchAll xmlns="27555a0d-cddd-4f17-b470-127ab24496b3" xsi:nil="true"/>
    <_dlc_DocIdUrl xmlns="27555a0d-cddd-4f17-b470-127ab24496b3">
      <Url>https://epatrust.sharepoint.com/sites/EPA-StaffSharedAreas/_layouts/15/DocIdRedir.aspx?ID=T73MNCJEYYRU-1575454833-143667</Url>
      <Description>T73MNCJEYYRU-1575454833-143667</Description>
    </_dlc_DocIdUrl>
  </documentManagement>
</p:properties>
</file>

<file path=customXml/itemProps1.xml><?xml version="1.0" encoding="utf-8"?>
<ds:datastoreItem xmlns:ds="http://schemas.openxmlformats.org/officeDocument/2006/customXml" ds:itemID="{A2F5EA3A-AB90-4153-88C9-A0E09EBE525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E113C93-A8E6-4B4D-B278-303E7EBB1B6A}"/>
</file>

<file path=customXml/itemProps3.xml><?xml version="1.0" encoding="utf-8"?>
<ds:datastoreItem xmlns:ds="http://schemas.openxmlformats.org/officeDocument/2006/customXml" ds:itemID="{2E1D773C-38BA-4D0E-8227-EDFCDEE2C034}"/>
</file>

<file path=customXml/itemProps4.xml><?xml version="1.0" encoding="utf-8"?>
<ds:datastoreItem xmlns:ds="http://schemas.openxmlformats.org/officeDocument/2006/customXml" ds:itemID="{DEE636B4-B0CD-480C-867D-D5ACD67A8868}"/>
</file>

<file path=customXml/itemProps5.xml><?xml version="1.0" encoding="utf-8"?>
<ds:datastoreItem xmlns:ds="http://schemas.openxmlformats.org/officeDocument/2006/customXml" ds:itemID="{AAF59BD3-4C82-4C15-A579-052055B0FE0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252</Words>
  <Characters>1438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SIO</dc:creator>
  <cp:keywords/>
  <dc:description/>
  <cp:lastModifiedBy>9313651 Ellen Williams-Sharkey</cp:lastModifiedBy>
  <cp:revision>2</cp:revision>
  <dcterms:created xsi:type="dcterms:W3CDTF">2023-09-01T07:28:00Z</dcterms:created>
  <dcterms:modified xsi:type="dcterms:W3CDTF">2023-09-01T07:28:00Z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0x0101002E3B29B622B571439C9C74F993ED2DB3</vt:lpwstr>
  </property>
  <property fmtid="{D5CDD505-2E9C-101B-9397-08002B2CF9AE}" pid="3" name="_dlc_DocIdItemGuid">
    <vt:lpwstr>2c566b74-e7ea-4173-a2e8-108426955563</vt:lpwstr>
  </property>
</Properties>
</file>