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-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350"/>
      </w:tblGrid>
      <w:tr w:rsidR="00E31D93" w:rsidRPr="002A7832" w14:paraId="121306BA" w14:textId="77777777" w:rsidTr="00E31D93">
        <w:tc>
          <w:tcPr>
            <w:tcW w:w="7335" w:type="dxa"/>
            <w:gridSpan w:val="2"/>
            <w:shd w:val="clear" w:color="auto" w:fill="4472C4" w:themeFill="accent1"/>
          </w:tcPr>
          <w:p w14:paraId="6BFADD91" w14:textId="77777777" w:rsidR="00E31D93" w:rsidRPr="002A7832" w:rsidRDefault="00E31D93" w:rsidP="00E31D93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Subject Specific Vocabulary (Tier 3)</w:t>
            </w:r>
          </w:p>
        </w:tc>
      </w:tr>
      <w:tr w:rsidR="00E31D93" w14:paraId="35A16897" w14:textId="77777777" w:rsidTr="00E31D93">
        <w:trPr>
          <w:trHeight w:val="546"/>
        </w:trPr>
        <w:tc>
          <w:tcPr>
            <w:tcW w:w="1985" w:type="dxa"/>
            <w:shd w:val="clear" w:color="auto" w:fill="D0CECE" w:themeFill="background2" w:themeFillShade="E6"/>
          </w:tcPr>
          <w:p w14:paraId="7EF5DB91" w14:textId="77777777" w:rsidR="00E31D93" w:rsidRPr="00E31D93" w:rsidRDefault="00E31D93" w:rsidP="00E31D93">
            <w:pPr>
              <w:rPr>
                <w:b/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Cartouche</w:t>
            </w:r>
          </w:p>
        </w:tc>
        <w:tc>
          <w:tcPr>
            <w:tcW w:w="5350" w:type="dxa"/>
            <w:shd w:val="clear" w:color="auto" w:fill="D0CECE" w:themeFill="background2" w:themeFillShade="E6"/>
          </w:tcPr>
          <w:p w14:paraId="38F54D40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An oval containing hieroglyphics with a horizontal line underneath indicating a royal name</w:t>
            </w:r>
          </w:p>
        </w:tc>
      </w:tr>
      <w:tr w:rsidR="00E31D93" w14:paraId="403501FF" w14:textId="77777777" w:rsidTr="00E31D93">
        <w:tc>
          <w:tcPr>
            <w:tcW w:w="1985" w:type="dxa"/>
            <w:shd w:val="clear" w:color="auto" w:fill="D0CECE" w:themeFill="background2" w:themeFillShade="E6"/>
          </w:tcPr>
          <w:p w14:paraId="0C36489E" w14:textId="77777777" w:rsidR="00E31D93" w:rsidRPr="00E31D93" w:rsidRDefault="00E31D93" w:rsidP="00E31D93">
            <w:pPr>
              <w:rPr>
                <w:b/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Hieroglyphics</w:t>
            </w:r>
          </w:p>
        </w:tc>
        <w:tc>
          <w:tcPr>
            <w:tcW w:w="5350" w:type="dxa"/>
            <w:shd w:val="clear" w:color="auto" w:fill="D0CECE" w:themeFill="background2" w:themeFillShade="E6"/>
          </w:tcPr>
          <w:p w14:paraId="198C8E1F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A writing system where picture symbols stood for meanings or sounds. It meant ‘sacred carving’</w:t>
            </w:r>
          </w:p>
        </w:tc>
      </w:tr>
      <w:tr w:rsidR="00E31D93" w14:paraId="631D1167" w14:textId="77777777" w:rsidTr="00E31D93">
        <w:tc>
          <w:tcPr>
            <w:tcW w:w="1985" w:type="dxa"/>
            <w:shd w:val="clear" w:color="auto" w:fill="D0CECE" w:themeFill="background2" w:themeFillShade="E6"/>
          </w:tcPr>
          <w:p w14:paraId="4C9A5918" w14:textId="77777777" w:rsidR="00E31D93" w:rsidRPr="00E31D93" w:rsidRDefault="00E31D93" w:rsidP="00E31D93">
            <w:pPr>
              <w:rPr>
                <w:b/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Sarcophagus</w:t>
            </w:r>
          </w:p>
        </w:tc>
        <w:tc>
          <w:tcPr>
            <w:tcW w:w="5350" w:type="dxa"/>
            <w:shd w:val="clear" w:color="auto" w:fill="D0CECE" w:themeFill="background2" w:themeFillShade="E6"/>
          </w:tcPr>
          <w:p w14:paraId="5858D62B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A stone coffin adorned with a sculpture or inscription containing a mummy.</w:t>
            </w:r>
          </w:p>
        </w:tc>
      </w:tr>
      <w:tr w:rsidR="00E31D93" w14:paraId="26FDD07A" w14:textId="77777777" w:rsidTr="00E31D93">
        <w:tc>
          <w:tcPr>
            <w:tcW w:w="1985" w:type="dxa"/>
            <w:shd w:val="clear" w:color="auto" w:fill="D0CECE" w:themeFill="background2" w:themeFillShade="E6"/>
          </w:tcPr>
          <w:p w14:paraId="6D3177D4" w14:textId="77777777" w:rsidR="00E31D93" w:rsidRPr="00E31D93" w:rsidRDefault="00E31D93" w:rsidP="00E31D93">
            <w:pPr>
              <w:rPr>
                <w:b/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Papyrus</w:t>
            </w:r>
          </w:p>
        </w:tc>
        <w:tc>
          <w:tcPr>
            <w:tcW w:w="5350" w:type="dxa"/>
            <w:shd w:val="clear" w:color="auto" w:fill="D0CECE" w:themeFill="background2" w:themeFillShade="E6"/>
          </w:tcPr>
          <w:p w14:paraId="1DCEF0EF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A type of plant grown in abundance in ancient Egypt turned into a paper-like material for writing.</w:t>
            </w:r>
          </w:p>
        </w:tc>
      </w:tr>
      <w:tr w:rsidR="00E31D93" w14:paraId="5D8AB56B" w14:textId="77777777" w:rsidTr="00E31D93">
        <w:tc>
          <w:tcPr>
            <w:tcW w:w="1985" w:type="dxa"/>
            <w:shd w:val="clear" w:color="auto" w:fill="D0CECE" w:themeFill="background2" w:themeFillShade="E6"/>
          </w:tcPr>
          <w:p w14:paraId="72338F04" w14:textId="77777777" w:rsidR="00E31D93" w:rsidRPr="00E31D93" w:rsidRDefault="00E31D93" w:rsidP="00E31D93">
            <w:pPr>
              <w:rPr>
                <w:bCs/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Canopic Jar</w:t>
            </w:r>
          </w:p>
        </w:tc>
        <w:tc>
          <w:tcPr>
            <w:tcW w:w="5350" w:type="dxa"/>
            <w:shd w:val="clear" w:color="auto" w:fill="D0CECE" w:themeFill="background2" w:themeFillShade="E6"/>
          </w:tcPr>
          <w:p w14:paraId="3F027D38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 xml:space="preserve">Jars with intestines, stomach, lungs and liver - all of which were thought to be needed in the afterlife. </w:t>
            </w:r>
          </w:p>
        </w:tc>
      </w:tr>
      <w:tr w:rsidR="00E31D93" w14:paraId="1656E7D1" w14:textId="77777777" w:rsidTr="00E31D93">
        <w:tc>
          <w:tcPr>
            <w:tcW w:w="1985" w:type="dxa"/>
            <w:shd w:val="clear" w:color="auto" w:fill="D0CECE" w:themeFill="background2" w:themeFillShade="E6"/>
          </w:tcPr>
          <w:p w14:paraId="2F560BC5" w14:textId="616D75B3" w:rsidR="00112FE5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Mummification</w:t>
            </w:r>
          </w:p>
          <w:p w14:paraId="24731B01" w14:textId="77777777" w:rsidR="00E31D93" w:rsidRPr="00E31D93" w:rsidRDefault="00E31D93" w:rsidP="00E31D93">
            <w:pPr>
              <w:rPr>
                <w:bCs/>
                <w:sz w:val="24"/>
                <w:szCs w:val="24"/>
              </w:rPr>
            </w:pPr>
            <w:r w:rsidRPr="00E31D93">
              <w:rPr>
                <w:bCs/>
                <w:sz w:val="24"/>
                <w:szCs w:val="24"/>
              </w:rPr>
              <w:t xml:space="preserve">Dynasty </w:t>
            </w:r>
          </w:p>
        </w:tc>
        <w:tc>
          <w:tcPr>
            <w:tcW w:w="5350" w:type="dxa"/>
            <w:shd w:val="clear" w:color="auto" w:fill="D0CECE" w:themeFill="background2" w:themeFillShade="E6"/>
          </w:tcPr>
          <w:p w14:paraId="6EDFBE0B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The process of preserving a body after death.</w:t>
            </w:r>
          </w:p>
          <w:p w14:paraId="188A8D2E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>A period of rule when the pharaohs all came from the same family.</w:t>
            </w:r>
          </w:p>
        </w:tc>
      </w:tr>
    </w:tbl>
    <w:p w14:paraId="56B5651C" w14:textId="3E011E46" w:rsidR="00C82691" w:rsidRDefault="00E31D93">
      <w:pPr>
        <w:rPr>
          <w:sz w:val="40"/>
          <w:szCs w:val="4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785B37B" wp14:editId="6AE28372">
            <wp:simplePos x="0" y="0"/>
            <wp:positionH relativeFrom="margin">
              <wp:posOffset>7610475</wp:posOffset>
            </wp:positionH>
            <wp:positionV relativeFrom="paragraph">
              <wp:posOffset>2466975</wp:posOffset>
            </wp:positionV>
            <wp:extent cx="1266825" cy="1880235"/>
            <wp:effectExtent l="0" t="0" r="9525" b="5715"/>
            <wp:wrapTight wrapText="bothSides">
              <wp:wrapPolygon edited="0">
                <wp:start x="0" y="0"/>
                <wp:lineTo x="0" y="21447"/>
                <wp:lineTo x="21438" y="21447"/>
                <wp:lineTo x="214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0"/>
                    <a:stretch/>
                  </pic:blipFill>
                  <pic:spPr bwMode="auto">
                    <a:xfrm>
                      <a:off x="0" y="0"/>
                      <a:ext cx="1266825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3757E55" wp14:editId="01099BD5">
            <wp:simplePos x="0" y="0"/>
            <wp:positionH relativeFrom="column">
              <wp:posOffset>5276850</wp:posOffset>
            </wp:positionH>
            <wp:positionV relativeFrom="paragraph">
              <wp:posOffset>2447925</wp:posOffset>
            </wp:positionV>
            <wp:extent cx="1708150" cy="2001520"/>
            <wp:effectExtent l="0" t="0" r="6350" b="0"/>
            <wp:wrapTight wrapText="bothSides">
              <wp:wrapPolygon edited="0">
                <wp:start x="0" y="0"/>
                <wp:lineTo x="0" y="21381"/>
                <wp:lineTo x="21439" y="21381"/>
                <wp:lineTo x="21439" y="0"/>
                <wp:lineTo x="0" y="0"/>
              </wp:wrapPolygon>
            </wp:wrapTight>
            <wp:docPr id="6" name="Picture 6" descr="A picture containing text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ifferent, severa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832" w:rsidRPr="00365FA9">
        <w:rPr>
          <w:sz w:val="40"/>
          <w:szCs w:val="40"/>
        </w:rPr>
        <w:t>KS2 History KCV</w:t>
      </w:r>
      <w:r w:rsidR="00904243">
        <w:rPr>
          <w:sz w:val="40"/>
          <w:szCs w:val="40"/>
        </w:rPr>
        <w:t xml:space="preserve"> </w:t>
      </w:r>
      <w:r w:rsidR="00C2740D">
        <w:rPr>
          <w:sz w:val="40"/>
          <w:szCs w:val="40"/>
        </w:rPr>
        <w:t>–</w:t>
      </w:r>
      <w:r w:rsidR="00904243">
        <w:rPr>
          <w:sz w:val="40"/>
          <w:szCs w:val="40"/>
        </w:rPr>
        <w:t xml:space="preserve"> </w:t>
      </w:r>
      <w:r w:rsidR="00F00D2C">
        <w:rPr>
          <w:sz w:val="40"/>
          <w:szCs w:val="40"/>
        </w:rPr>
        <w:t>Ancient Egypt</w:t>
      </w:r>
      <w:r w:rsidR="00C2740D">
        <w:rPr>
          <w:sz w:val="40"/>
          <w:szCs w:val="4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930"/>
      </w:tblGrid>
      <w:tr w:rsidR="004958F9" w14:paraId="1FBBB13A" w14:textId="77777777" w:rsidTr="004958F9">
        <w:tc>
          <w:tcPr>
            <w:tcW w:w="7335" w:type="dxa"/>
            <w:gridSpan w:val="2"/>
            <w:shd w:val="clear" w:color="auto" w:fill="0070C0"/>
          </w:tcPr>
          <w:p w14:paraId="07CB5D01" w14:textId="2B172F99" w:rsidR="004958F9" w:rsidRPr="004958F9" w:rsidRDefault="004958F9" w:rsidP="004958F9">
            <w:pPr>
              <w:jc w:val="center"/>
              <w:rPr>
                <w:sz w:val="24"/>
                <w:szCs w:val="24"/>
              </w:rPr>
            </w:pPr>
            <w:r w:rsidRPr="004958F9">
              <w:rPr>
                <w:color w:val="FFFFFF" w:themeColor="background1"/>
                <w:sz w:val="24"/>
                <w:szCs w:val="24"/>
              </w:rPr>
              <w:t>When? Key Knowledge</w:t>
            </w:r>
          </w:p>
        </w:tc>
      </w:tr>
      <w:tr w:rsidR="004958F9" w14:paraId="508088CE" w14:textId="77777777" w:rsidTr="000F7182">
        <w:tc>
          <w:tcPr>
            <w:tcW w:w="7335" w:type="dxa"/>
            <w:gridSpan w:val="2"/>
          </w:tcPr>
          <w:p w14:paraId="2D988DB1" w14:textId="69A06871" w:rsidR="004958F9" w:rsidRPr="004958F9" w:rsidRDefault="004958F9">
            <w:r>
              <w:t xml:space="preserve">All dates are approximate </w:t>
            </w:r>
          </w:p>
        </w:tc>
      </w:tr>
      <w:tr w:rsidR="004958F9" w14:paraId="7A040D2C" w14:textId="77777777" w:rsidTr="004958F9">
        <w:tc>
          <w:tcPr>
            <w:tcW w:w="2405" w:type="dxa"/>
          </w:tcPr>
          <w:p w14:paraId="54580C90" w14:textId="77777777" w:rsidR="004958F9" w:rsidRPr="004958F9" w:rsidRDefault="004958F9">
            <w:r w:rsidRPr="004958F9">
              <w:t>Old Kingdom</w:t>
            </w:r>
          </w:p>
          <w:p w14:paraId="1AD58C3A" w14:textId="77777777" w:rsidR="004958F9" w:rsidRPr="004958F9" w:rsidRDefault="004958F9">
            <w:r w:rsidRPr="004958F9">
              <w:t>Middle Kingdom</w:t>
            </w:r>
          </w:p>
          <w:p w14:paraId="6E0D27F1" w14:textId="23901E49" w:rsidR="004958F9" w:rsidRDefault="004958F9">
            <w:pPr>
              <w:rPr>
                <w:sz w:val="40"/>
                <w:szCs w:val="40"/>
              </w:rPr>
            </w:pPr>
            <w:r w:rsidRPr="004958F9">
              <w:t>New Kingdom</w:t>
            </w:r>
            <w:r>
              <w:rPr>
                <w:sz w:val="40"/>
                <w:szCs w:val="40"/>
              </w:rPr>
              <w:t xml:space="preserve"> </w:t>
            </w:r>
          </w:p>
        </w:tc>
        <w:tc>
          <w:tcPr>
            <w:tcW w:w="4930" w:type="dxa"/>
          </w:tcPr>
          <w:p w14:paraId="2831F100" w14:textId="77777777" w:rsidR="004958F9" w:rsidRDefault="004958F9">
            <w:r>
              <w:t>2600 BCE- 2100 BCE</w:t>
            </w:r>
          </w:p>
          <w:p w14:paraId="518EBA00" w14:textId="77777777" w:rsidR="004958F9" w:rsidRDefault="004958F9">
            <w:r>
              <w:t>2000 BCE- 1650 BCE</w:t>
            </w:r>
          </w:p>
          <w:p w14:paraId="09C231FB" w14:textId="19253086" w:rsidR="004958F9" w:rsidRPr="004958F9" w:rsidRDefault="004958F9">
            <w:r>
              <w:t>1540 BCE- 1075 BCE</w:t>
            </w:r>
          </w:p>
        </w:tc>
      </w:tr>
      <w:tr w:rsidR="004958F9" w14:paraId="7829AB08" w14:textId="77777777" w:rsidTr="004958F9">
        <w:tc>
          <w:tcPr>
            <w:tcW w:w="2405" w:type="dxa"/>
          </w:tcPr>
          <w:p w14:paraId="087A4A86" w14:textId="7035FA57" w:rsidR="004958F9" w:rsidRPr="004958F9" w:rsidRDefault="004958F9">
            <w:r>
              <w:t xml:space="preserve">7500 BCE </w:t>
            </w:r>
          </w:p>
        </w:tc>
        <w:tc>
          <w:tcPr>
            <w:tcW w:w="4930" w:type="dxa"/>
          </w:tcPr>
          <w:p w14:paraId="56899BC5" w14:textId="421C22E7" w:rsidR="004958F9" w:rsidRPr="004958F9" w:rsidRDefault="004958F9">
            <w:r w:rsidRPr="004958F9">
              <w:t>First settlers in Nile Valley</w:t>
            </w:r>
          </w:p>
        </w:tc>
      </w:tr>
      <w:tr w:rsidR="004958F9" w14:paraId="4A8FAA74" w14:textId="77777777" w:rsidTr="004958F9">
        <w:tc>
          <w:tcPr>
            <w:tcW w:w="2405" w:type="dxa"/>
          </w:tcPr>
          <w:p w14:paraId="71934345" w14:textId="7A48C01F" w:rsidR="004958F9" w:rsidRPr="004958F9" w:rsidRDefault="004958F9">
            <w:r>
              <w:t xml:space="preserve">3200 BCE </w:t>
            </w:r>
          </w:p>
        </w:tc>
        <w:tc>
          <w:tcPr>
            <w:tcW w:w="4930" w:type="dxa"/>
          </w:tcPr>
          <w:p w14:paraId="3988A787" w14:textId="216C8FB1" w:rsidR="004958F9" w:rsidRPr="004958F9" w:rsidRDefault="004958F9">
            <w:r>
              <w:t xml:space="preserve">Hieroglyphic script used </w:t>
            </w:r>
          </w:p>
        </w:tc>
      </w:tr>
      <w:tr w:rsidR="004958F9" w14:paraId="48CF405F" w14:textId="77777777" w:rsidTr="004958F9">
        <w:tc>
          <w:tcPr>
            <w:tcW w:w="2405" w:type="dxa"/>
          </w:tcPr>
          <w:p w14:paraId="03EB837C" w14:textId="3FFD6F2F" w:rsidR="004958F9" w:rsidRDefault="004958F9">
            <w:r>
              <w:t xml:space="preserve">2650 BCE </w:t>
            </w:r>
          </w:p>
        </w:tc>
        <w:tc>
          <w:tcPr>
            <w:tcW w:w="4930" w:type="dxa"/>
          </w:tcPr>
          <w:p w14:paraId="7D1FD22F" w14:textId="76AD5BBC" w:rsidR="004958F9" w:rsidRDefault="004958F9">
            <w:r>
              <w:t>First step pyramid built</w:t>
            </w:r>
          </w:p>
        </w:tc>
      </w:tr>
      <w:tr w:rsidR="004958F9" w14:paraId="1DBD20D7" w14:textId="77777777" w:rsidTr="004958F9">
        <w:tc>
          <w:tcPr>
            <w:tcW w:w="2405" w:type="dxa"/>
          </w:tcPr>
          <w:p w14:paraId="4232F56A" w14:textId="32041778" w:rsidR="004958F9" w:rsidRDefault="004958F9">
            <w:r>
              <w:t xml:space="preserve">2550 BCE </w:t>
            </w:r>
          </w:p>
        </w:tc>
        <w:tc>
          <w:tcPr>
            <w:tcW w:w="4930" w:type="dxa"/>
          </w:tcPr>
          <w:p w14:paraId="671F9E69" w14:textId="58756FAB" w:rsidR="004958F9" w:rsidRDefault="004958F9">
            <w:r>
              <w:t>Pyramids at Giza built</w:t>
            </w:r>
          </w:p>
          <w:p w14:paraId="37FDC6B7" w14:textId="722DA4EB" w:rsidR="004958F9" w:rsidRDefault="004958F9"/>
        </w:tc>
      </w:tr>
      <w:tr w:rsidR="004958F9" w14:paraId="57D61C05" w14:textId="77777777" w:rsidTr="004958F9">
        <w:tc>
          <w:tcPr>
            <w:tcW w:w="2405" w:type="dxa"/>
          </w:tcPr>
          <w:p w14:paraId="02BCA5DF" w14:textId="421A2432" w:rsidR="004958F9" w:rsidRDefault="004958F9">
            <w:r>
              <w:t>1472 BCE</w:t>
            </w:r>
          </w:p>
        </w:tc>
        <w:tc>
          <w:tcPr>
            <w:tcW w:w="4930" w:type="dxa"/>
          </w:tcPr>
          <w:p w14:paraId="1A33FF4E" w14:textId="255917B7" w:rsidR="004958F9" w:rsidRDefault="004958F9">
            <w:r>
              <w:t>Hatshepsut becomes caretaker ruler (later declares herself pharaoh)</w:t>
            </w:r>
          </w:p>
        </w:tc>
      </w:tr>
      <w:tr w:rsidR="004958F9" w14:paraId="28E8F106" w14:textId="77777777" w:rsidTr="004958F9">
        <w:tc>
          <w:tcPr>
            <w:tcW w:w="2405" w:type="dxa"/>
          </w:tcPr>
          <w:p w14:paraId="048AF7C4" w14:textId="0F8218EF" w:rsidR="004958F9" w:rsidRPr="004958F9" w:rsidRDefault="004958F9">
            <w:r w:rsidRPr="004958F9">
              <w:t>1332 BCE</w:t>
            </w:r>
          </w:p>
        </w:tc>
        <w:tc>
          <w:tcPr>
            <w:tcW w:w="4930" w:type="dxa"/>
          </w:tcPr>
          <w:p w14:paraId="624FC296" w14:textId="1AC7D590" w:rsidR="004958F9" w:rsidRPr="004958F9" w:rsidRDefault="004958F9">
            <w:r>
              <w:t>Tutankham</w:t>
            </w:r>
            <w:r w:rsidR="004044EB">
              <w:t>u</w:t>
            </w:r>
            <w:r>
              <w:t xml:space="preserve">n becomes pharaoh </w:t>
            </w:r>
          </w:p>
        </w:tc>
      </w:tr>
      <w:tr w:rsidR="004958F9" w14:paraId="06FFB925" w14:textId="77777777" w:rsidTr="004958F9">
        <w:tc>
          <w:tcPr>
            <w:tcW w:w="2405" w:type="dxa"/>
          </w:tcPr>
          <w:p w14:paraId="0B7348AD" w14:textId="1F33DFE4" w:rsidR="004958F9" w:rsidRPr="004958F9" w:rsidRDefault="004958F9">
            <w:r w:rsidRPr="004958F9">
              <w:t xml:space="preserve">332 BCE </w:t>
            </w:r>
          </w:p>
        </w:tc>
        <w:tc>
          <w:tcPr>
            <w:tcW w:w="4930" w:type="dxa"/>
          </w:tcPr>
          <w:p w14:paraId="60B7D1FD" w14:textId="63087C7B" w:rsidR="004958F9" w:rsidRPr="004958F9" w:rsidRDefault="004958F9">
            <w:r w:rsidRPr="004958F9">
              <w:t xml:space="preserve">Alexander the great conquers Egypt </w:t>
            </w:r>
          </w:p>
        </w:tc>
      </w:tr>
      <w:tr w:rsidR="004958F9" w14:paraId="5AE4C60F" w14:textId="77777777" w:rsidTr="004958F9">
        <w:tc>
          <w:tcPr>
            <w:tcW w:w="2405" w:type="dxa"/>
          </w:tcPr>
          <w:p w14:paraId="1B6E78F1" w14:textId="06B6D539" w:rsidR="004958F9" w:rsidRPr="004958F9" w:rsidRDefault="004958F9">
            <w:r w:rsidRPr="004958F9">
              <w:t xml:space="preserve">196 BCE </w:t>
            </w:r>
          </w:p>
        </w:tc>
        <w:tc>
          <w:tcPr>
            <w:tcW w:w="4930" w:type="dxa"/>
          </w:tcPr>
          <w:p w14:paraId="78226760" w14:textId="4792F385" w:rsidR="004958F9" w:rsidRPr="004958F9" w:rsidRDefault="004958F9">
            <w:r w:rsidRPr="004958F9">
              <w:t>Rosetta Stone carved</w:t>
            </w:r>
          </w:p>
        </w:tc>
      </w:tr>
      <w:tr w:rsidR="004958F9" w14:paraId="00B6ABA0" w14:textId="77777777" w:rsidTr="004958F9">
        <w:tc>
          <w:tcPr>
            <w:tcW w:w="2405" w:type="dxa"/>
          </w:tcPr>
          <w:p w14:paraId="6FBB3107" w14:textId="4AC39338" w:rsidR="004958F9" w:rsidRPr="004958F9" w:rsidRDefault="004958F9">
            <w:r>
              <w:t xml:space="preserve">30 BCE </w:t>
            </w:r>
          </w:p>
        </w:tc>
        <w:tc>
          <w:tcPr>
            <w:tcW w:w="4930" w:type="dxa"/>
          </w:tcPr>
          <w:p w14:paraId="7B54D685" w14:textId="5281B3EA" w:rsidR="004958F9" w:rsidRPr="004958F9" w:rsidRDefault="004958F9">
            <w:r>
              <w:t xml:space="preserve">Egypt becomes a Roman Province </w:t>
            </w:r>
          </w:p>
        </w:tc>
      </w:tr>
      <w:tr w:rsidR="004958F9" w14:paraId="566455E4" w14:textId="77777777" w:rsidTr="004958F9">
        <w:tc>
          <w:tcPr>
            <w:tcW w:w="2405" w:type="dxa"/>
          </w:tcPr>
          <w:p w14:paraId="183A9294" w14:textId="5CA227A2" w:rsidR="004958F9" w:rsidRDefault="004958F9">
            <w:r>
              <w:t xml:space="preserve">1922 </w:t>
            </w:r>
          </w:p>
        </w:tc>
        <w:tc>
          <w:tcPr>
            <w:tcW w:w="4930" w:type="dxa"/>
          </w:tcPr>
          <w:p w14:paraId="1A15EE51" w14:textId="08BA4EC3" w:rsidR="004958F9" w:rsidRDefault="004958F9">
            <w:r>
              <w:t>Carter discovers Tutankham</w:t>
            </w:r>
            <w:r w:rsidR="004044EB">
              <w:t>u</w:t>
            </w:r>
            <w:r>
              <w:t xml:space="preserve">n’s tomb </w:t>
            </w:r>
          </w:p>
        </w:tc>
      </w:tr>
    </w:tbl>
    <w:p w14:paraId="77393899" w14:textId="50422172" w:rsidR="00983C67" w:rsidRDefault="00E31D93">
      <w:pPr>
        <w:rPr>
          <w:sz w:val="40"/>
          <w:szCs w:val="40"/>
        </w:rPr>
      </w:pPr>
      <w:r w:rsidRPr="004044EB">
        <w:rPr>
          <w:noProof/>
        </w:rPr>
        <w:drawing>
          <wp:anchor distT="0" distB="0" distL="114300" distR="114300" simplePos="0" relativeHeight="251659264" behindDoc="0" locked="0" layoutInCell="1" allowOverlap="1" wp14:anchorId="76E4FD21" wp14:editId="5DB054A7">
            <wp:simplePos x="0" y="0"/>
            <wp:positionH relativeFrom="column">
              <wp:posOffset>1924050</wp:posOffset>
            </wp:positionH>
            <wp:positionV relativeFrom="paragraph">
              <wp:posOffset>347980</wp:posOffset>
            </wp:positionV>
            <wp:extent cx="1462405" cy="1935480"/>
            <wp:effectExtent l="0" t="0" r="444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right" w:tblpY="1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5"/>
      </w:tblGrid>
      <w:tr w:rsidR="00E31D93" w:rsidRPr="002A7832" w14:paraId="6045F105" w14:textId="77777777" w:rsidTr="00E31D93">
        <w:tc>
          <w:tcPr>
            <w:tcW w:w="7335" w:type="dxa"/>
            <w:shd w:val="clear" w:color="auto" w:fill="4472C4" w:themeFill="accent1"/>
          </w:tcPr>
          <w:p w14:paraId="46810FBF" w14:textId="77777777" w:rsidR="00E31D93" w:rsidRPr="002A7832" w:rsidRDefault="00E31D93" w:rsidP="00E31D93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Key Concept Questions</w:t>
            </w:r>
          </w:p>
        </w:tc>
      </w:tr>
      <w:tr w:rsidR="00E31D93" w14:paraId="16FA35CA" w14:textId="77777777" w:rsidTr="00E31D93">
        <w:trPr>
          <w:trHeight w:val="689"/>
        </w:trPr>
        <w:tc>
          <w:tcPr>
            <w:tcW w:w="7335" w:type="dxa"/>
            <w:shd w:val="clear" w:color="auto" w:fill="D0CECE" w:themeFill="background2" w:themeFillShade="E6"/>
          </w:tcPr>
          <w:p w14:paraId="763C3676" w14:textId="41A52F73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>Who were the Ancient Egyptians? When and where did they live?</w:t>
            </w:r>
          </w:p>
          <w:p w14:paraId="7F025169" w14:textId="77777777" w:rsidR="00E31D93" w:rsidRPr="00E31D93" w:rsidRDefault="00E31D93" w:rsidP="00E31D93">
            <w:pPr>
              <w:rPr>
                <w:sz w:val="24"/>
                <w:szCs w:val="24"/>
              </w:rPr>
            </w:pPr>
            <w:r w:rsidRPr="00E31D93">
              <w:rPr>
                <w:sz w:val="24"/>
                <w:szCs w:val="24"/>
              </w:rPr>
              <w:t xml:space="preserve">Why was the Nile so important to people in the Ancient Egyptian times? </w:t>
            </w:r>
          </w:p>
        </w:tc>
      </w:tr>
      <w:tr w:rsidR="00E31D93" w14:paraId="0B7AFDE4" w14:textId="77777777" w:rsidTr="00E31D93">
        <w:tc>
          <w:tcPr>
            <w:tcW w:w="7335" w:type="dxa"/>
            <w:shd w:val="clear" w:color="auto" w:fill="D0CECE" w:themeFill="background2" w:themeFillShade="E6"/>
          </w:tcPr>
          <w:p w14:paraId="17EE379D" w14:textId="36CBE7C7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 xml:space="preserve">What is the Ancient Egyptian ritual of mummification? </w:t>
            </w:r>
          </w:p>
          <w:p w14:paraId="28D8427A" w14:textId="77777777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 xml:space="preserve">What can we learn about the Egyptians from the discovery of Tutankhamun? </w:t>
            </w:r>
          </w:p>
        </w:tc>
      </w:tr>
      <w:tr w:rsidR="00E31D93" w14:paraId="05BFD23E" w14:textId="77777777" w:rsidTr="00E31D93">
        <w:tc>
          <w:tcPr>
            <w:tcW w:w="7335" w:type="dxa"/>
            <w:shd w:val="clear" w:color="auto" w:fill="D0CECE" w:themeFill="background2" w:themeFillShade="E6"/>
          </w:tcPr>
          <w:p w14:paraId="086AD6D1" w14:textId="77777777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 xml:space="preserve">How is Egyptian writing different to our writing? </w:t>
            </w:r>
          </w:p>
        </w:tc>
      </w:tr>
      <w:tr w:rsidR="00E31D93" w14:paraId="797D3ED5" w14:textId="77777777" w:rsidTr="00E31D93">
        <w:tc>
          <w:tcPr>
            <w:tcW w:w="7335" w:type="dxa"/>
            <w:shd w:val="clear" w:color="auto" w:fill="D0CECE" w:themeFill="background2" w:themeFillShade="E6"/>
          </w:tcPr>
          <w:p w14:paraId="2AF13E7C" w14:textId="77777777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 xml:space="preserve">What different gods did they believe in? </w:t>
            </w:r>
          </w:p>
          <w:p w14:paraId="03F6EA1A" w14:textId="72C071A7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>How and why were the pyramids built?</w:t>
            </w:r>
          </w:p>
          <w:p w14:paraId="327F8CC3" w14:textId="4AC0F1C4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>What games did they play?</w:t>
            </w:r>
          </w:p>
          <w:p w14:paraId="6247D9D9" w14:textId="4A8EF57E" w:rsidR="00E31D93" w:rsidRPr="00E31D93" w:rsidRDefault="00E31D93" w:rsidP="00E31D93">
            <w:pPr>
              <w:rPr>
                <w:rFonts w:cstheme="minorHAnsi"/>
                <w:sz w:val="24"/>
                <w:szCs w:val="24"/>
              </w:rPr>
            </w:pPr>
            <w:r w:rsidRPr="00E31D93">
              <w:rPr>
                <w:rFonts w:cstheme="minorHAnsi"/>
                <w:sz w:val="24"/>
                <w:szCs w:val="24"/>
              </w:rPr>
              <w:t>What was daily life like? (jobs/culture/food)</w:t>
            </w:r>
          </w:p>
        </w:tc>
      </w:tr>
    </w:tbl>
    <w:p w14:paraId="6B3E4949" w14:textId="47A3BDCB" w:rsidR="004958F9" w:rsidRDefault="00E31D93">
      <w:pPr>
        <w:rPr>
          <w:sz w:val="40"/>
          <w:szCs w:val="40"/>
        </w:rPr>
      </w:pPr>
      <w:r w:rsidRPr="004044EB">
        <w:rPr>
          <w:noProof/>
        </w:rPr>
        <w:drawing>
          <wp:inline distT="0" distB="0" distL="0" distR="0" wp14:anchorId="48E3AAF9" wp14:editId="53E28653">
            <wp:extent cx="1653702" cy="124033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3702" cy="12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7181" w14:textId="693D2EEE" w:rsidR="004958F9" w:rsidRDefault="004958F9">
      <w:pPr>
        <w:rPr>
          <w:sz w:val="40"/>
          <w:szCs w:val="40"/>
        </w:rPr>
        <w:sectPr w:rsidR="004958F9" w:rsidSect="004044EB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B10D472" w14:textId="1D3E54D9" w:rsidR="00983C67" w:rsidRDefault="004044EB" w:rsidP="004044EB">
      <w:pPr>
        <w:spacing w:before="100" w:beforeAutospacing="1" w:after="100" w:afterAutospacing="1"/>
        <w:rPr>
          <w:sz w:val="40"/>
          <w:szCs w:val="40"/>
        </w:rPr>
        <w:sectPr w:rsidR="00983C67" w:rsidSect="004044EB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sz w:val="20"/>
          <w:szCs w:val="20"/>
        </w:rPr>
        <w:t xml:space="preserve"> </w:t>
      </w:r>
      <w:r>
        <w:t xml:space="preserve">                                                                                                           </w:t>
      </w:r>
      <w:r>
        <w:rPr>
          <w:noProof/>
          <w:sz w:val="20"/>
          <w:szCs w:val="20"/>
        </w:rPr>
        <w:t xml:space="preserve">                                     </w:t>
      </w:r>
      <w:r>
        <w:t xml:space="preserve">              </w:t>
      </w:r>
      <w:r>
        <w:rPr>
          <w:noProof/>
          <w:sz w:val="20"/>
          <w:szCs w:val="20"/>
        </w:rPr>
        <w:t xml:space="preserve">                        </w:t>
      </w:r>
    </w:p>
    <w:tbl>
      <w:tblPr>
        <w:tblStyle w:val="TableGrid"/>
        <w:tblpPr w:leftFromText="180" w:rightFromText="180" w:vertAnchor="text" w:horzAnchor="margin" w:tblpY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309"/>
        <w:gridCol w:w="2273"/>
      </w:tblGrid>
      <w:tr w:rsidR="004044EB" w:rsidRPr="002A7832" w14:paraId="0A3ECF67" w14:textId="77777777" w:rsidTr="004044EB">
        <w:tc>
          <w:tcPr>
            <w:tcW w:w="5072" w:type="dxa"/>
            <w:gridSpan w:val="2"/>
            <w:shd w:val="clear" w:color="auto" w:fill="4472C4" w:themeFill="accent1"/>
          </w:tcPr>
          <w:p w14:paraId="7937649C" w14:textId="77777777" w:rsidR="004044EB" w:rsidRPr="002A7832" w:rsidRDefault="004044EB" w:rsidP="004044EB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High Frequency Vocabulary (Tier 2)</w:t>
            </w:r>
          </w:p>
        </w:tc>
        <w:tc>
          <w:tcPr>
            <w:tcW w:w="2273" w:type="dxa"/>
            <w:shd w:val="clear" w:color="auto" w:fill="4472C4" w:themeFill="accent1"/>
          </w:tcPr>
          <w:p w14:paraId="5D1BB014" w14:textId="6B27D8C1" w:rsidR="004044EB" w:rsidRDefault="004044EB" w:rsidP="004044EB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4044EB" w14:paraId="3B299C6D" w14:textId="77777777" w:rsidTr="004044EB">
        <w:tc>
          <w:tcPr>
            <w:tcW w:w="2763" w:type="dxa"/>
            <w:shd w:val="clear" w:color="auto" w:fill="D0CECE" w:themeFill="background2" w:themeFillShade="E6"/>
          </w:tcPr>
          <w:p w14:paraId="26A7579E" w14:textId="07725140" w:rsidR="004044EB" w:rsidRDefault="004044EB" w:rsidP="004044EB">
            <w:r>
              <w:t xml:space="preserve"> Decade</w:t>
            </w:r>
          </w:p>
          <w:p w14:paraId="7CD920E3" w14:textId="77777777" w:rsidR="004044EB" w:rsidRDefault="004044EB" w:rsidP="004044EB">
            <w:r>
              <w:t>BC and AD</w:t>
            </w:r>
          </w:p>
          <w:p w14:paraId="30CF9229" w14:textId="77777777" w:rsidR="004044EB" w:rsidRPr="005F22AC" w:rsidRDefault="004044EB" w:rsidP="004044EB">
            <w:r>
              <w:t>pyramids</w:t>
            </w:r>
          </w:p>
        </w:tc>
        <w:tc>
          <w:tcPr>
            <w:tcW w:w="2309" w:type="dxa"/>
            <w:shd w:val="clear" w:color="auto" w:fill="D0CECE" w:themeFill="background2" w:themeFillShade="E6"/>
          </w:tcPr>
          <w:p w14:paraId="262705BD" w14:textId="77777777" w:rsidR="004044EB" w:rsidRDefault="004044EB" w:rsidP="004044EB">
            <w:r>
              <w:t>Century</w:t>
            </w:r>
          </w:p>
          <w:p w14:paraId="4213EB24" w14:textId="77777777" w:rsidR="004044EB" w:rsidRDefault="004044EB" w:rsidP="004044EB">
            <w:r>
              <w:t>Irrigation</w:t>
            </w:r>
          </w:p>
          <w:p w14:paraId="1130A8DC" w14:textId="77777777" w:rsidR="004044EB" w:rsidRPr="005F22AC" w:rsidRDefault="004044EB" w:rsidP="004044EB">
            <w:r>
              <w:t xml:space="preserve">Egyptian </w:t>
            </w:r>
          </w:p>
        </w:tc>
        <w:tc>
          <w:tcPr>
            <w:tcW w:w="2273" w:type="dxa"/>
            <w:shd w:val="clear" w:color="auto" w:fill="D0CECE" w:themeFill="background2" w:themeFillShade="E6"/>
          </w:tcPr>
          <w:p w14:paraId="12CABF2A" w14:textId="77777777" w:rsidR="004044EB" w:rsidRDefault="004044EB" w:rsidP="004044EB">
            <w:r>
              <w:t>Millennium</w:t>
            </w:r>
          </w:p>
          <w:p w14:paraId="07146D6D" w14:textId="77777777" w:rsidR="004044EB" w:rsidRDefault="004044EB" w:rsidP="004044EB">
            <w:r>
              <w:t xml:space="preserve">Pharaoh </w:t>
            </w:r>
          </w:p>
          <w:p w14:paraId="35B6A6CB" w14:textId="77777777" w:rsidR="004044EB" w:rsidRPr="005F22AC" w:rsidRDefault="004044EB" w:rsidP="004044EB">
            <w:r>
              <w:t>afterlife</w:t>
            </w:r>
          </w:p>
        </w:tc>
      </w:tr>
    </w:tbl>
    <w:p w14:paraId="50C3E2F1" w14:textId="77DE380D" w:rsidR="000527C5" w:rsidRPr="00365FA9" w:rsidRDefault="004044EB">
      <w:pPr>
        <w:rPr>
          <w:sz w:val="40"/>
          <w:szCs w:val="40"/>
        </w:rPr>
      </w:pPr>
      <w:r>
        <w:rPr>
          <w:noProof/>
          <w:sz w:val="20"/>
          <w:szCs w:val="20"/>
        </w:rPr>
        <w:lastRenderedPageBreak/>
        <w:t xml:space="preserve">                                             </w:t>
      </w:r>
    </w:p>
    <w:p w14:paraId="3E06F3AC" w14:textId="77777777" w:rsidR="004044EB" w:rsidRDefault="004044EB" w:rsidP="002A7832">
      <w:pPr>
        <w:rPr>
          <w:noProof/>
          <w:sz w:val="20"/>
          <w:szCs w:val="20"/>
        </w:rPr>
        <w:sectPr w:rsidR="004044EB" w:rsidSect="004044EB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BD3C6FD" w14:textId="7FAAEF35" w:rsidR="0080148A" w:rsidRPr="00365FA9" w:rsidRDefault="00007F38" w:rsidP="002A7832">
      <w:pPr>
        <w:rPr>
          <w:sz w:val="20"/>
          <w:szCs w:val="20"/>
        </w:rPr>
      </w:pPr>
      <w:r>
        <w:rPr>
          <w:noProof/>
          <w:sz w:val="20"/>
          <w:szCs w:val="20"/>
        </w:rPr>
        <w:t xml:space="preserve">          </w:t>
      </w:r>
    </w:p>
    <w:p w14:paraId="70276D80" w14:textId="2DC6D602" w:rsidR="004044EB" w:rsidRDefault="004044EB" w:rsidP="002A7832">
      <w:pPr>
        <w:rPr>
          <w:noProof/>
          <w:sz w:val="20"/>
          <w:szCs w:val="20"/>
        </w:rPr>
        <w:sectPr w:rsidR="004044EB" w:rsidSect="00983C67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sz w:val="20"/>
          <w:szCs w:val="20"/>
        </w:rPr>
        <w:t xml:space="preserve">                                                                        </w:t>
      </w:r>
    </w:p>
    <w:p w14:paraId="35B0690A" w14:textId="5DA86814" w:rsidR="004044EB" w:rsidRDefault="004044EB" w:rsidP="002A7832">
      <w:pPr>
        <w:rPr>
          <w:sz w:val="20"/>
          <w:szCs w:val="20"/>
        </w:rPr>
        <w:sectPr w:rsidR="004044EB" w:rsidSect="004044EB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1B8A458" w14:textId="33A0AA42" w:rsidR="00F00D2C" w:rsidRPr="00365FA9" w:rsidRDefault="00F00D2C" w:rsidP="002A7832">
      <w:pPr>
        <w:rPr>
          <w:sz w:val="20"/>
          <w:szCs w:val="20"/>
        </w:rPr>
      </w:pPr>
    </w:p>
    <w:p w14:paraId="517A3D93" w14:textId="5211A86E" w:rsidR="001A4118" w:rsidRDefault="004044EB" w:rsidP="00F00D2C">
      <w:pPr>
        <w:rPr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                                                          </w:t>
      </w:r>
    </w:p>
    <w:p w14:paraId="1187C838" w14:textId="77777777" w:rsidR="001A4118" w:rsidRPr="005F22AC" w:rsidRDefault="001A4118" w:rsidP="005F22AC">
      <w:pPr>
        <w:spacing w:after="0"/>
        <w:rPr>
          <w:sz w:val="16"/>
          <w:szCs w:val="16"/>
        </w:rPr>
      </w:pPr>
    </w:p>
    <w:p w14:paraId="0ED3B727" w14:textId="77777777" w:rsidR="002A7832" w:rsidRPr="00365FA9" w:rsidRDefault="002A7832" w:rsidP="002A7832">
      <w:pPr>
        <w:spacing w:line="20" w:lineRule="exact"/>
        <w:rPr>
          <w:sz w:val="24"/>
          <w:szCs w:val="24"/>
        </w:rPr>
      </w:pPr>
    </w:p>
    <w:sectPr w:rsidR="002A7832" w:rsidRPr="00365FA9" w:rsidSect="00983C67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32"/>
    <w:rsid w:val="00007F38"/>
    <w:rsid w:val="0001621A"/>
    <w:rsid w:val="00033343"/>
    <w:rsid w:val="000470BF"/>
    <w:rsid w:val="000527C5"/>
    <w:rsid w:val="00112FE5"/>
    <w:rsid w:val="0012521E"/>
    <w:rsid w:val="001A4118"/>
    <w:rsid w:val="001D2214"/>
    <w:rsid w:val="00217CA8"/>
    <w:rsid w:val="002A7832"/>
    <w:rsid w:val="002C69D1"/>
    <w:rsid w:val="003017B9"/>
    <w:rsid w:val="0032068B"/>
    <w:rsid w:val="00365FA9"/>
    <w:rsid w:val="004044EB"/>
    <w:rsid w:val="00490983"/>
    <w:rsid w:val="00493D71"/>
    <w:rsid w:val="004958F9"/>
    <w:rsid w:val="00504F26"/>
    <w:rsid w:val="005603E0"/>
    <w:rsid w:val="00591396"/>
    <w:rsid w:val="005F22AC"/>
    <w:rsid w:val="00607B8C"/>
    <w:rsid w:val="00615DB3"/>
    <w:rsid w:val="00700B2B"/>
    <w:rsid w:val="00753F3C"/>
    <w:rsid w:val="0080148A"/>
    <w:rsid w:val="0089372C"/>
    <w:rsid w:val="008C68D7"/>
    <w:rsid w:val="00904243"/>
    <w:rsid w:val="00911698"/>
    <w:rsid w:val="00983C67"/>
    <w:rsid w:val="00AC19F2"/>
    <w:rsid w:val="00B127A8"/>
    <w:rsid w:val="00C2740D"/>
    <w:rsid w:val="00E31D93"/>
    <w:rsid w:val="00E80C08"/>
    <w:rsid w:val="00E81F70"/>
    <w:rsid w:val="00F00D2C"/>
    <w:rsid w:val="00F43D7E"/>
    <w:rsid w:val="00F51FB1"/>
    <w:rsid w:val="00F7449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3747A"/>
  <w15:chartTrackingRefBased/>
  <w15:docId w15:val="{063DEEBA-12B4-4480-845A-2417A49A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T73MNCJEYYRU-1575454833-143657</_dlc_DocId>
    <lcf76f155ced4ddcb4097134ff3c332f xmlns="a5e742ad-81b1-42e0-be43-9483076b4056">
      <Terms xmlns="http://schemas.microsoft.com/office/infopath/2007/PartnerControls"/>
    </lcf76f155ced4ddcb4097134ff3c332f>
    <TaxCatchAll xmlns="27555a0d-cddd-4f17-b470-127ab24496b3" xsi:nil="true"/>
    <_dlc_DocIdUrl xmlns="27555a0d-cddd-4f17-b470-127ab24496b3">
      <Url>https://epatrust.sharepoint.com/sites/EPA-StaffSharedAreas/_layouts/15/DocIdRedir.aspx?ID=T73MNCJEYYRU-1575454833-143657</Url>
      <Description>T73MNCJEYYRU-1575454833-143657</Description>
    </_dlc_DocIdUrl>
  </documentManagement>
</p:properties>
</file>

<file path=customXml/itemProps1.xml><?xml version="1.0" encoding="utf-8"?>
<ds:datastoreItem xmlns:ds="http://schemas.openxmlformats.org/officeDocument/2006/customXml" ds:itemID="{F1A1BC4D-874E-42F4-8EA5-A00EC5C050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40F837-A1B5-469F-88DF-ADF69B3E86B2}"/>
</file>

<file path=customXml/itemProps3.xml><?xml version="1.0" encoding="utf-8"?>
<ds:datastoreItem xmlns:ds="http://schemas.openxmlformats.org/officeDocument/2006/customXml" ds:itemID="{2EC48863-EDE7-46C1-AB76-10C637DA7827}"/>
</file>

<file path=customXml/itemProps4.xml><?xml version="1.0" encoding="utf-8"?>
<ds:datastoreItem xmlns:ds="http://schemas.openxmlformats.org/officeDocument/2006/customXml" ds:itemID="{16855460-7CF2-4AF3-AE0C-9D92ED898A75}"/>
</file>

<file path=customXml/itemProps5.xml><?xml version="1.0" encoding="utf-8"?>
<ds:datastoreItem xmlns:ds="http://schemas.openxmlformats.org/officeDocument/2006/customXml" ds:itemID="{CCC9DCF2-3785-4EDB-B97E-38090FC775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9313651 Ellen Williams-Sharkey</cp:lastModifiedBy>
  <cp:revision>4</cp:revision>
  <cp:lastPrinted>2023-01-09T11:39:00Z</cp:lastPrinted>
  <dcterms:created xsi:type="dcterms:W3CDTF">2023-01-09T11:48:00Z</dcterms:created>
  <dcterms:modified xsi:type="dcterms:W3CDTF">2023-01-23T15:20:00Z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f85a226e-daf0-440a-b74a-b745b1a351e5</vt:lpwstr>
  </property>
</Properties>
</file>