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941" w:tblpY="1231"/>
        <w:tblOverlap w:val="never"/>
        <w:tblW w:w="752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88"/>
        <w:gridCol w:w="5633"/>
      </w:tblGrid>
      <w:tr w:rsidR="00705A74" w:rsidRPr="00545E27" w14:paraId="20A78663" w14:textId="77777777" w:rsidTr="00705A74">
        <w:trPr>
          <w:trHeight w:val="287"/>
        </w:trPr>
        <w:tc>
          <w:tcPr>
            <w:tcW w:w="0" w:type="auto"/>
            <w:gridSpan w:val="2"/>
            <w:shd w:val="clear" w:color="auto" w:fill="C45911" w:themeFill="accent2" w:themeFillShade="BF"/>
          </w:tcPr>
          <w:p w14:paraId="1F371EDB" w14:textId="34290EFA" w:rsidR="00705A74" w:rsidRPr="00DF785D" w:rsidRDefault="006B5203" w:rsidP="0070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Key </w:t>
            </w:r>
            <w:r w:rsidR="00705A74" w:rsidRPr="00DF785D">
              <w:rPr>
                <w:rFonts w:ascii="Calibri" w:hAnsi="Calibri" w:cs="Calibri"/>
                <w:color w:val="FFFFFF" w:themeColor="background1"/>
              </w:rPr>
              <w:t>Vocabulary</w:t>
            </w:r>
          </w:p>
        </w:tc>
      </w:tr>
      <w:tr w:rsidR="00705A74" w:rsidRPr="00545E27" w14:paraId="1D4AB4CA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55DB3ABD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Amphibian </w:t>
            </w:r>
          </w:p>
        </w:tc>
        <w:tc>
          <w:tcPr>
            <w:tcW w:w="0" w:type="auto"/>
            <w:shd w:val="clear" w:color="auto" w:fill="E7E6E6" w:themeFill="background2"/>
          </w:tcPr>
          <w:p w14:paraId="56693608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 animal, such as a frog, that lives both on land and in water but must produce its eggs in water. </w:t>
            </w:r>
          </w:p>
        </w:tc>
      </w:tr>
      <w:tr w:rsidR="00705A74" w:rsidRPr="00545E27" w14:paraId="2766C481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560661BA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Arachnid </w:t>
            </w:r>
          </w:p>
        </w:tc>
        <w:tc>
          <w:tcPr>
            <w:tcW w:w="0" w:type="auto"/>
            <w:shd w:val="clear" w:color="auto" w:fill="E7E6E6" w:themeFill="background2"/>
          </w:tcPr>
          <w:p w14:paraId="4DE00D30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Any of a group of small animals, similar to insects but with four pairs of legs, that include spiders, scorpions, ticks, and mites. </w:t>
            </w:r>
          </w:p>
        </w:tc>
      </w:tr>
      <w:tr w:rsidR="00705A74" w:rsidRPr="00545E27" w14:paraId="08F07999" w14:textId="77777777" w:rsidTr="006E1207">
        <w:trPr>
          <w:trHeight w:val="250"/>
        </w:trPr>
        <w:tc>
          <w:tcPr>
            <w:tcW w:w="0" w:type="auto"/>
            <w:shd w:val="clear" w:color="auto" w:fill="E7E6E6" w:themeFill="background2"/>
          </w:tcPr>
          <w:p w14:paraId="2C8D4914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Crustacean </w:t>
            </w:r>
          </w:p>
        </w:tc>
        <w:tc>
          <w:tcPr>
            <w:tcW w:w="0" w:type="auto"/>
            <w:shd w:val="clear" w:color="auto" w:fill="E7E6E6" w:themeFill="background2"/>
          </w:tcPr>
          <w:p w14:paraId="4339514B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Any of various types of animal that live in water and have a hard outer shell. </w:t>
            </w:r>
          </w:p>
        </w:tc>
      </w:tr>
      <w:tr w:rsidR="00705A74" w:rsidRPr="00545E27" w14:paraId="027723A6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0C75A3C6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Exoskeleton </w:t>
            </w:r>
          </w:p>
        </w:tc>
        <w:tc>
          <w:tcPr>
            <w:tcW w:w="0" w:type="auto"/>
            <w:shd w:val="clear" w:color="auto" w:fill="E7E6E6" w:themeFill="background2"/>
          </w:tcPr>
          <w:p w14:paraId="18189775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 hard outer layer that covers, supports and protects the body of an invertebrate animal such as an insect or crustacean. </w:t>
            </w:r>
          </w:p>
        </w:tc>
      </w:tr>
      <w:tr w:rsidR="00705A74" w:rsidRPr="00545E27" w14:paraId="4EB6CFC6" w14:textId="77777777" w:rsidTr="006E1207">
        <w:trPr>
          <w:trHeight w:val="110"/>
        </w:trPr>
        <w:tc>
          <w:tcPr>
            <w:tcW w:w="0" w:type="auto"/>
            <w:shd w:val="clear" w:color="auto" w:fill="E7E6E6" w:themeFill="background2"/>
          </w:tcPr>
          <w:p w14:paraId="2F9F3700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Gill </w:t>
            </w:r>
          </w:p>
        </w:tc>
        <w:tc>
          <w:tcPr>
            <w:tcW w:w="0" w:type="auto"/>
            <w:shd w:val="clear" w:color="auto" w:fill="E7E6E6" w:themeFill="background2"/>
          </w:tcPr>
          <w:p w14:paraId="0A0DCE7A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The organ through which fish and other water creatures breathe. </w:t>
            </w:r>
          </w:p>
        </w:tc>
      </w:tr>
      <w:tr w:rsidR="00705A74" w:rsidRPr="00545E27" w14:paraId="55BE3F1C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564DB446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Mammal </w:t>
            </w:r>
          </w:p>
        </w:tc>
        <w:tc>
          <w:tcPr>
            <w:tcW w:w="0" w:type="auto"/>
            <w:shd w:val="clear" w:color="auto" w:fill="E7E6E6" w:themeFill="background2"/>
          </w:tcPr>
          <w:p w14:paraId="7E09B6FF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Any animal of which the female feeds her young on milk from her own body. Most mammals give birth to live young, not eggs. </w:t>
            </w:r>
          </w:p>
        </w:tc>
      </w:tr>
      <w:tr w:rsidR="00705A74" w:rsidRPr="00545E27" w14:paraId="68356AE3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7E87F35A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Mollusc </w:t>
            </w:r>
          </w:p>
        </w:tc>
        <w:tc>
          <w:tcPr>
            <w:tcW w:w="0" w:type="auto"/>
            <w:shd w:val="clear" w:color="auto" w:fill="E7E6E6" w:themeFill="background2"/>
          </w:tcPr>
          <w:p w14:paraId="408FD043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Any animal that has a soft body, no spine, and is often covered with a shell. Many molluscs live in water. </w:t>
            </w:r>
          </w:p>
        </w:tc>
      </w:tr>
      <w:tr w:rsidR="00705A74" w:rsidRPr="00545E27" w14:paraId="72EF975A" w14:textId="77777777" w:rsidTr="006E1207">
        <w:trPr>
          <w:trHeight w:val="250"/>
        </w:trPr>
        <w:tc>
          <w:tcPr>
            <w:tcW w:w="0" w:type="auto"/>
            <w:shd w:val="clear" w:color="auto" w:fill="E7E6E6" w:themeFill="background2"/>
          </w:tcPr>
          <w:p w14:paraId="64526A6B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Myriapod </w:t>
            </w:r>
          </w:p>
        </w:tc>
        <w:tc>
          <w:tcPr>
            <w:tcW w:w="0" w:type="auto"/>
            <w:shd w:val="clear" w:color="auto" w:fill="E7E6E6" w:themeFill="background2"/>
          </w:tcPr>
          <w:p w14:paraId="48C9708C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One of a group of small creatures that have long bodies and many sections with legs, for example centipedes and millipedes. </w:t>
            </w:r>
          </w:p>
        </w:tc>
      </w:tr>
      <w:tr w:rsidR="00705A74" w:rsidRPr="00545E27" w14:paraId="2D4C8D88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6C8E587F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Physical Characteristics </w:t>
            </w:r>
          </w:p>
        </w:tc>
        <w:tc>
          <w:tcPr>
            <w:tcW w:w="0" w:type="auto"/>
            <w:shd w:val="clear" w:color="auto" w:fill="E7E6E6" w:themeFill="background2"/>
          </w:tcPr>
          <w:p w14:paraId="2BE5E345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The things about an animal that might make it different (or similar) to another animal (e.g. having scales). </w:t>
            </w:r>
          </w:p>
        </w:tc>
      </w:tr>
      <w:tr w:rsidR="00705A74" w:rsidRPr="00545E27" w14:paraId="57237BD5" w14:textId="77777777" w:rsidTr="006E1207">
        <w:trPr>
          <w:trHeight w:val="251"/>
        </w:trPr>
        <w:tc>
          <w:tcPr>
            <w:tcW w:w="0" w:type="auto"/>
            <w:shd w:val="clear" w:color="auto" w:fill="E7E6E6" w:themeFill="background2"/>
          </w:tcPr>
          <w:p w14:paraId="6CDE6E79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Reptile </w:t>
            </w:r>
          </w:p>
        </w:tc>
        <w:tc>
          <w:tcPr>
            <w:tcW w:w="0" w:type="auto"/>
            <w:shd w:val="clear" w:color="auto" w:fill="E7E6E6" w:themeFill="background2"/>
          </w:tcPr>
          <w:p w14:paraId="2C411085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An animal that produces eggs and uses the heat of the sun to keep its blood warm. </w:t>
            </w:r>
          </w:p>
        </w:tc>
      </w:tr>
      <w:tr w:rsidR="00705A74" w:rsidRPr="00545E27" w14:paraId="430807BC" w14:textId="77777777" w:rsidTr="006E1207">
        <w:trPr>
          <w:trHeight w:val="110"/>
        </w:trPr>
        <w:tc>
          <w:tcPr>
            <w:tcW w:w="0" w:type="auto"/>
            <w:shd w:val="clear" w:color="auto" w:fill="E7E6E6" w:themeFill="background2"/>
          </w:tcPr>
          <w:p w14:paraId="07527918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b/>
                <w:bCs/>
                <w:color w:val="000000"/>
              </w:rPr>
              <w:t xml:space="preserve">Segment </w:t>
            </w:r>
          </w:p>
        </w:tc>
        <w:tc>
          <w:tcPr>
            <w:tcW w:w="0" w:type="auto"/>
            <w:shd w:val="clear" w:color="auto" w:fill="E7E6E6" w:themeFill="background2"/>
          </w:tcPr>
          <w:p w14:paraId="01FC319D" w14:textId="77777777" w:rsidR="00705A74" w:rsidRPr="00545E27" w:rsidRDefault="00705A74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A part of an animal’s body. </w:t>
            </w:r>
          </w:p>
        </w:tc>
      </w:tr>
    </w:tbl>
    <w:tbl>
      <w:tblPr>
        <w:tblStyle w:val="TableGrid"/>
        <w:tblpPr w:leftFromText="180" w:rightFromText="180" w:vertAnchor="page" w:horzAnchor="page" w:tblpX="961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58"/>
      </w:tblGrid>
      <w:tr w:rsidR="00033E55" w:rsidRPr="002A7832" w14:paraId="6E8C7D1E" w14:textId="77777777" w:rsidTr="00033E55">
        <w:tc>
          <w:tcPr>
            <w:tcW w:w="2977" w:type="dxa"/>
            <w:shd w:val="clear" w:color="auto" w:fill="C45911" w:themeFill="accent2" w:themeFillShade="BF"/>
          </w:tcPr>
          <w:p w14:paraId="6DCE0E3A" w14:textId="77777777" w:rsidR="00033E55" w:rsidRPr="002A7832" w:rsidRDefault="00033E55" w:rsidP="00033E55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 xml:space="preserve">Key </w:t>
            </w:r>
            <w:r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4358" w:type="dxa"/>
            <w:shd w:val="clear" w:color="auto" w:fill="C45911" w:themeFill="accent2" w:themeFillShade="BF"/>
          </w:tcPr>
          <w:p w14:paraId="1504A722" w14:textId="1570FDAF" w:rsidR="00033E55" w:rsidRPr="002A7832" w:rsidRDefault="00033E55" w:rsidP="00033E55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>Detai</w:t>
            </w:r>
            <w:r w:rsidR="00F857FE">
              <w:rPr>
                <w:color w:val="FFFFFF" w:themeColor="background1"/>
                <w:sz w:val="24"/>
                <w:szCs w:val="24"/>
              </w:rPr>
              <w:t>l</w:t>
            </w:r>
          </w:p>
        </w:tc>
      </w:tr>
      <w:tr w:rsidR="00033E55" w14:paraId="318D3E84" w14:textId="77777777" w:rsidTr="0004659C">
        <w:trPr>
          <w:trHeight w:val="715"/>
        </w:trPr>
        <w:tc>
          <w:tcPr>
            <w:tcW w:w="2977" w:type="dxa"/>
            <w:shd w:val="clear" w:color="auto" w:fill="C45911" w:themeFill="accent2" w:themeFillShade="BF"/>
          </w:tcPr>
          <w:p w14:paraId="1EA8E9D4" w14:textId="77777777" w:rsidR="00033E55" w:rsidRPr="00033E55" w:rsidRDefault="00033E55" w:rsidP="00033E55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spacing w:before="10" w:after="0"/>
              <w:ind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recognise that living things can be grouped in a variety</w:t>
            </w:r>
            <w:r w:rsidRPr="004B1862">
              <w:rPr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5"/>
                <w:w w:val="105"/>
                <w:sz w:val="18"/>
                <w:szCs w:val="18"/>
              </w:rPr>
              <w:t xml:space="preserve">of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ways</w:t>
            </w:r>
          </w:p>
        </w:tc>
        <w:tc>
          <w:tcPr>
            <w:tcW w:w="4358" w:type="dxa"/>
            <w:shd w:val="clear" w:color="auto" w:fill="E7E6E6" w:themeFill="background2"/>
          </w:tcPr>
          <w:p w14:paraId="6D2254DD" w14:textId="77777777" w:rsidR="00033E55" w:rsidRPr="006B5203" w:rsidRDefault="00A333B0" w:rsidP="00033E5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B5203">
              <w:rPr>
                <w:rFonts w:ascii="Calibri" w:hAnsi="Calibri" w:cs="Calibri"/>
                <w:sz w:val="22"/>
                <w:szCs w:val="22"/>
              </w:rPr>
              <w:t xml:space="preserve">To mark systematic and careful observations to group animals correctly. </w:t>
            </w:r>
          </w:p>
          <w:p w14:paraId="511F1C4B" w14:textId="77A9FE3B" w:rsidR="00F857FE" w:rsidRPr="006B5203" w:rsidRDefault="00F857FE" w:rsidP="00033E5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B5203">
              <w:rPr>
                <w:rFonts w:ascii="Calibri" w:hAnsi="Calibri" w:cs="Calibri"/>
                <w:sz w:val="22"/>
                <w:szCs w:val="22"/>
              </w:rPr>
              <w:t xml:space="preserve">I can identify similarities and differences. </w:t>
            </w:r>
          </w:p>
        </w:tc>
      </w:tr>
      <w:tr w:rsidR="00033E55" w14:paraId="54129C26" w14:textId="77777777" w:rsidTr="0004659C">
        <w:tc>
          <w:tcPr>
            <w:tcW w:w="2977" w:type="dxa"/>
            <w:shd w:val="clear" w:color="auto" w:fill="C45911" w:themeFill="accent2" w:themeFillShade="BF"/>
          </w:tcPr>
          <w:p w14:paraId="12A41C8E" w14:textId="55A2D975" w:rsidR="00033E55" w:rsidRPr="004B1862" w:rsidRDefault="00033E55" w:rsidP="00033E55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spacing w:before="15" w:after="0" w:line="261" w:lineRule="auto"/>
              <w:ind w:right="18" w:hanging="173"/>
              <w:rPr>
                <w:sz w:val="18"/>
                <w:szCs w:val="18"/>
              </w:rPr>
            </w:pP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explore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use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classification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keys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4"/>
                <w:w w:val="105"/>
                <w:sz w:val="18"/>
                <w:szCs w:val="18"/>
              </w:rPr>
              <w:t>to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help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group,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identify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name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variety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5"/>
                <w:w w:val="105"/>
                <w:sz w:val="18"/>
                <w:szCs w:val="18"/>
              </w:rPr>
              <w:t>of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living</w:t>
            </w:r>
            <w:r w:rsidRPr="004B1862">
              <w:rPr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things in their local and wider</w:t>
            </w:r>
            <w:r w:rsidRPr="004B1862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environment</w:t>
            </w:r>
            <w:r w:rsidR="00140264">
              <w:rPr>
                <w:color w:val="231F20"/>
                <w:w w:val="105"/>
                <w:sz w:val="18"/>
                <w:szCs w:val="18"/>
              </w:rPr>
              <w:t>.</w:t>
            </w:r>
          </w:p>
          <w:p w14:paraId="3CE83BD1" w14:textId="77777777" w:rsidR="00033E55" w:rsidRPr="005C615F" w:rsidRDefault="00033E55" w:rsidP="00033E55">
            <w:pPr>
              <w:rPr>
                <w:color w:val="FFFFFF" w:themeColor="background1"/>
              </w:rPr>
            </w:pPr>
          </w:p>
        </w:tc>
        <w:tc>
          <w:tcPr>
            <w:tcW w:w="4358" w:type="dxa"/>
            <w:shd w:val="clear" w:color="auto" w:fill="E7E6E6" w:themeFill="background2"/>
          </w:tcPr>
          <w:p w14:paraId="5D4D3983" w14:textId="77777777" w:rsidR="00033E55" w:rsidRPr="006B5203" w:rsidRDefault="0004659C" w:rsidP="00033E55">
            <w:r w:rsidRPr="006B5203">
              <w:t>I can gather, record, classify and present data in a variety of ways to help in answering questions.</w:t>
            </w:r>
          </w:p>
          <w:p w14:paraId="344B9EAA" w14:textId="5A7C44B5" w:rsidR="0004659C" w:rsidRPr="006B5203" w:rsidRDefault="0004659C" w:rsidP="00033E55">
            <w:r w:rsidRPr="006B5203">
              <w:t>I can explore findings using simple scientific language</w:t>
            </w:r>
            <w:r w:rsidR="00F857FE" w:rsidRPr="006B5203">
              <w:t>, drawings, labelled diagrams, keys, bar charts and tables.</w:t>
            </w:r>
          </w:p>
        </w:tc>
      </w:tr>
      <w:tr w:rsidR="00033E55" w14:paraId="307E43E7" w14:textId="77777777" w:rsidTr="0004659C">
        <w:trPr>
          <w:trHeight w:val="1048"/>
        </w:trPr>
        <w:tc>
          <w:tcPr>
            <w:tcW w:w="2977" w:type="dxa"/>
            <w:shd w:val="clear" w:color="auto" w:fill="C45911" w:themeFill="accent2" w:themeFillShade="BF"/>
          </w:tcPr>
          <w:p w14:paraId="68FD4714" w14:textId="77777777" w:rsidR="00033E55" w:rsidRPr="00033E55" w:rsidRDefault="00033E55" w:rsidP="00033E55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spacing w:after="0" w:line="261" w:lineRule="auto"/>
              <w:ind w:right="17" w:hanging="173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recognise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that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environments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can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change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that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this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can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sometimes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pose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dangers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4"/>
                <w:w w:val="105"/>
                <w:sz w:val="18"/>
                <w:szCs w:val="18"/>
              </w:rPr>
              <w:t>to</w:t>
            </w:r>
            <w:r w:rsidRPr="004B1862">
              <w:rPr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living things.</w:t>
            </w:r>
          </w:p>
        </w:tc>
        <w:tc>
          <w:tcPr>
            <w:tcW w:w="4358" w:type="dxa"/>
            <w:shd w:val="clear" w:color="auto" w:fill="E7E6E6" w:themeFill="background2"/>
          </w:tcPr>
          <w:p w14:paraId="579CABF9" w14:textId="2E1321DD" w:rsidR="00033E55" w:rsidRPr="006B5203" w:rsidRDefault="00F857FE" w:rsidP="00033E55">
            <w:r w:rsidRPr="006B5203">
              <w:t xml:space="preserve">I can make observations of changes and use scientific evidence to answer questions that support my findings. </w:t>
            </w:r>
          </w:p>
        </w:tc>
      </w:tr>
    </w:tbl>
    <w:tbl>
      <w:tblPr>
        <w:tblStyle w:val="TableGrid"/>
        <w:tblpPr w:leftFromText="180" w:rightFromText="180" w:vertAnchor="text" w:horzAnchor="page" w:tblpX="901" w:tblpY="4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4F0894" w:rsidRPr="002A7832" w14:paraId="67DBE027" w14:textId="77777777" w:rsidTr="004F0894">
        <w:trPr>
          <w:trHeight w:val="291"/>
        </w:trPr>
        <w:tc>
          <w:tcPr>
            <w:tcW w:w="7466" w:type="dxa"/>
            <w:shd w:val="clear" w:color="auto" w:fill="C45911" w:themeFill="accent2" w:themeFillShade="BF"/>
          </w:tcPr>
          <w:p w14:paraId="690E623E" w14:textId="77777777" w:rsidR="004F0894" w:rsidRDefault="004F0894" w:rsidP="004F089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Questions</w:t>
            </w:r>
          </w:p>
        </w:tc>
      </w:tr>
      <w:tr w:rsidR="004F0894" w14:paraId="6FF55BE8" w14:textId="77777777" w:rsidTr="004F0894">
        <w:trPr>
          <w:trHeight w:val="2397"/>
        </w:trPr>
        <w:tc>
          <w:tcPr>
            <w:tcW w:w="7466" w:type="dxa"/>
            <w:shd w:val="clear" w:color="auto" w:fill="D0CECE" w:themeFill="background2" w:themeFillShade="E6"/>
          </w:tcPr>
          <w:p w14:paraId="79332D21" w14:textId="77777777" w:rsidR="004F0894" w:rsidRPr="006B5203" w:rsidRDefault="004F0894" w:rsidP="004F0894">
            <w:pPr>
              <w:autoSpaceDE w:val="0"/>
              <w:autoSpaceDN w:val="0"/>
              <w:adjustRightInd w:val="0"/>
              <w:spacing w:after="207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5203">
              <w:rPr>
                <w:rFonts w:ascii="Calibri" w:hAnsi="Calibri" w:cs="Calibri"/>
                <w:color w:val="000000"/>
                <w:sz w:val="24"/>
                <w:szCs w:val="24"/>
              </w:rPr>
              <w:t>In what ways can animals be classified?</w:t>
            </w:r>
          </w:p>
          <w:p w14:paraId="3B573995" w14:textId="77777777" w:rsidR="004F0894" w:rsidRDefault="004F0894" w:rsidP="004F0894">
            <w:pPr>
              <w:autoSpaceDE w:val="0"/>
              <w:autoSpaceDN w:val="0"/>
              <w:adjustRightInd w:val="0"/>
              <w:spacing w:after="207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5203">
              <w:rPr>
                <w:rFonts w:ascii="Calibri" w:hAnsi="Calibri" w:cs="Calibri"/>
                <w:color w:val="000000"/>
                <w:sz w:val="24"/>
                <w:szCs w:val="24"/>
              </w:rPr>
              <w:t>Are physical characteristics of animals exclusive to one category of animals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  <w:p w14:paraId="1C48E6DE" w14:textId="77777777" w:rsidR="004F0894" w:rsidRPr="006B5203" w:rsidRDefault="004F0894" w:rsidP="004F0894">
            <w:pPr>
              <w:autoSpaceDE w:val="0"/>
              <w:autoSpaceDN w:val="0"/>
              <w:adjustRightInd w:val="0"/>
              <w:spacing w:after="207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type of habitats do animals live in?</w:t>
            </w:r>
          </w:p>
          <w:p w14:paraId="33CD8F0B" w14:textId="77777777" w:rsidR="004F0894" w:rsidRPr="006B5203" w:rsidRDefault="004F0894" w:rsidP="004F0894">
            <w:pPr>
              <w:autoSpaceDE w:val="0"/>
              <w:autoSpaceDN w:val="0"/>
              <w:adjustRightInd w:val="0"/>
              <w:spacing w:after="207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5203">
              <w:rPr>
                <w:rFonts w:ascii="Calibri" w:hAnsi="Calibri" w:cs="Calibri"/>
                <w:color w:val="000000"/>
                <w:sz w:val="24"/>
                <w:szCs w:val="24"/>
              </w:rPr>
              <w:t>Have animals adapted to the changes in their environments over time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</w:tr>
    </w:tbl>
    <w:p w14:paraId="4E6A4C96" w14:textId="01DA67AA" w:rsidR="001838A1" w:rsidRDefault="00705A74">
      <w:pPr>
        <w:rPr>
          <w:sz w:val="40"/>
          <w:szCs w:val="40"/>
        </w:rPr>
      </w:pPr>
      <w:r w:rsidRPr="00365FA9">
        <w:rPr>
          <w:sz w:val="40"/>
          <w:szCs w:val="40"/>
        </w:rPr>
        <w:t xml:space="preserve">KS2 </w:t>
      </w:r>
      <w:r>
        <w:rPr>
          <w:sz w:val="40"/>
          <w:szCs w:val="40"/>
        </w:rPr>
        <w:t>Science</w:t>
      </w:r>
      <w:r w:rsidRPr="00365FA9">
        <w:rPr>
          <w:sz w:val="40"/>
          <w:szCs w:val="40"/>
        </w:rPr>
        <w:t xml:space="preserve"> KCV</w:t>
      </w:r>
      <w:r>
        <w:rPr>
          <w:sz w:val="40"/>
          <w:szCs w:val="40"/>
        </w:rPr>
        <w:t xml:space="preserve"> – All living things</w:t>
      </w:r>
    </w:p>
    <w:p w14:paraId="35762758" w14:textId="77777777" w:rsidR="00C97B95" w:rsidRDefault="00C97B95">
      <w:pPr>
        <w:rPr>
          <w:sz w:val="40"/>
          <w:szCs w:val="40"/>
        </w:rPr>
      </w:pPr>
    </w:p>
    <w:tbl>
      <w:tblPr>
        <w:tblStyle w:val="TableGrid"/>
        <w:tblW w:w="14583" w:type="dxa"/>
        <w:tblInd w:w="-5" w:type="dxa"/>
        <w:tblLook w:val="04A0" w:firstRow="1" w:lastRow="0" w:firstColumn="1" w:lastColumn="0" w:noHBand="0" w:noVBand="1"/>
      </w:tblPr>
      <w:tblGrid>
        <w:gridCol w:w="14583"/>
      </w:tblGrid>
      <w:tr w:rsidR="00380E7D" w14:paraId="193FDA18" w14:textId="77777777" w:rsidTr="00C97B95">
        <w:trPr>
          <w:trHeight w:val="279"/>
        </w:trPr>
        <w:tc>
          <w:tcPr>
            <w:tcW w:w="14583" w:type="dxa"/>
            <w:shd w:val="clear" w:color="auto" w:fill="C45911" w:themeFill="accent2" w:themeFillShade="BF"/>
          </w:tcPr>
          <w:p w14:paraId="13901344" w14:textId="49217D4C" w:rsidR="00380E7D" w:rsidRPr="007D2F45" w:rsidRDefault="00380E7D" w:rsidP="00380E7D">
            <w:pPr>
              <w:jc w:val="center"/>
              <w:rPr>
                <w:sz w:val="20"/>
                <w:szCs w:val="20"/>
              </w:rPr>
            </w:pPr>
            <w:r w:rsidRPr="007D2F45">
              <w:rPr>
                <w:color w:val="FFFFFF" w:themeColor="background1"/>
                <w:sz w:val="20"/>
                <w:szCs w:val="20"/>
              </w:rPr>
              <w:t>Global citizenship links</w:t>
            </w:r>
          </w:p>
        </w:tc>
      </w:tr>
      <w:tr w:rsidR="00380E7D" w14:paraId="77FA5A3B" w14:textId="77777777" w:rsidTr="00C97B95">
        <w:trPr>
          <w:trHeight w:val="421"/>
        </w:trPr>
        <w:tc>
          <w:tcPr>
            <w:tcW w:w="14583" w:type="dxa"/>
          </w:tcPr>
          <w:p w14:paraId="419E7BA6" w14:textId="28779C4C" w:rsidR="00380E7D" w:rsidRDefault="007D2F45">
            <w:pPr>
              <w:rPr>
                <w:sz w:val="40"/>
                <w:szCs w:val="40"/>
              </w:rPr>
            </w:pPr>
            <w:r>
              <w:t>Concern for the environment and commitment to sustainable development</w:t>
            </w:r>
            <w:r w:rsidR="00C97B95">
              <w:t>.</w:t>
            </w:r>
          </w:p>
        </w:tc>
      </w:tr>
    </w:tbl>
    <w:tbl>
      <w:tblPr>
        <w:tblpPr w:leftFromText="180" w:rightFromText="180" w:vertAnchor="page" w:horzAnchor="page" w:tblpX="871" w:tblpY="8161"/>
        <w:tblW w:w="623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15"/>
        <w:gridCol w:w="1335"/>
        <w:gridCol w:w="1381"/>
        <w:gridCol w:w="1106"/>
        <w:gridCol w:w="1199"/>
      </w:tblGrid>
      <w:tr w:rsidR="004F0894" w:rsidRPr="00545E27" w14:paraId="1AA851DE" w14:textId="77777777" w:rsidTr="004F0894">
        <w:trPr>
          <w:trHeight w:val="267"/>
        </w:trPr>
        <w:tc>
          <w:tcPr>
            <w:tcW w:w="0" w:type="auto"/>
            <w:gridSpan w:val="5"/>
            <w:shd w:val="clear" w:color="auto" w:fill="C45911" w:themeFill="accent2" w:themeFillShade="BF"/>
          </w:tcPr>
          <w:p w14:paraId="7AD363CB" w14:textId="77777777" w:rsidR="004F0894" w:rsidRPr="0083611A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High frequency vocabulary</w:t>
            </w:r>
          </w:p>
        </w:tc>
      </w:tr>
      <w:tr w:rsidR="004F0894" w:rsidRPr="00545E27" w14:paraId="3B1AAB8F" w14:textId="77777777" w:rsidTr="004F0894">
        <w:trPr>
          <w:trHeight w:val="267"/>
        </w:trPr>
        <w:tc>
          <w:tcPr>
            <w:tcW w:w="0" w:type="auto"/>
            <w:shd w:val="clear" w:color="auto" w:fill="E7E6E6" w:themeFill="background2"/>
          </w:tcPr>
          <w:p w14:paraId="46597383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68687911"/>
            <w:r w:rsidRPr="00545E27">
              <w:rPr>
                <w:rFonts w:ascii="Calibri" w:hAnsi="Calibri" w:cs="Calibri"/>
                <w:color w:val="000000"/>
              </w:rPr>
              <w:t xml:space="preserve">Adaptation </w:t>
            </w:r>
          </w:p>
        </w:tc>
        <w:tc>
          <w:tcPr>
            <w:tcW w:w="0" w:type="auto"/>
            <w:shd w:val="clear" w:color="auto" w:fill="E7E6E6" w:themeFill="background2"/>
          </w:tcPr>
          <w:p w14:paraId="70B13577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Dependency </w:t>
            </w:r>
          </w:p>
        </w:tc>
        <w:tc>
          <w:tcPr>
            <w:tcW w:w="0" w:type="auto"/>
            <w:shd w:val="clear" w:color="auto" w:fill="E7E6E6" w:themeFill="background2"/>
          </w:tcPr>
          <w:p w14:paraId="595CFE01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Invertebrate </w:t>
            </w:r>
          </w:p>
        </w:tc>
        <w:tc>
          <w:tcPr>
            <w:tcW w:w="0" w:type="auto"/>
            <w:shd w:val="clear" w:color="auto" w:fill="E7E6E6" w:themeFill="background2"/>
          </w:tcPr>
          <w:p w14:paraId="5F895C3B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Omnivore </w:t>
            </w:r>
          </w:p>
        </w:tc>
        <w:tc>
          <w:tcPr>
            <w:tcW w:w="0" w:type="auto"/>
            <w:shd w:val="clear" w:color="auto" w:fill="E7E6E6" w:themeFill="background2"/>
          </w:tcPr>
          <w:p w14:paraId="33A4248B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Producer </w:t>
            </w:r>
          </w:p>
        </w:tc>
      </w:tr>
      <w:bookmarkEnd w:id="0"/>
      <w:tr w:rsidR="004F0894" w:rsidRPr="00545E27" w14:paraId="055FB3B1" w14:textId="77777777" w:rsidTr="004F0894">
        <w:trPr>
          <w:trHeight w:val="267"/>
        </w:trPr>
        <w:tc>
          <w:tcPr>
            <w:tcW w:w="0" w:type="auto"/>
            <w:shd w:val="clear" w:color="auto" w:fill="E7E6E6" w:themeFill="background2"/>
          </w:tcPr>
          <w:p w14:paraId="0934563C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Biomes </w:t>
            </w:r>
          </w:p>
        </w:tc>
        <w:tc>
          <w:tcPr>
            <w:tcW w:w="0" w:type="auto"/>
            <w:shd w:val="clear" w:color="auto" w:fill="E7E6E6" w:themeFill="background2"/>
          </w:tcPr>
          <w:p w14:paraId="37DCE1A3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Food Chain </w:t>
            </w:r>
          </w:p>
        </w:tc>
        <w:tc>
          <w:tcPr>
            <w:tcW w:w="0" w:type="auto"/>
            <w:shd w:val="clear" w:color="auto" w:fill="E7E6E6" w:themeFill="background2"/>
          </w:tcPr>
          <w:p w14:paraId="2FC8F9A4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Herbivore </w:t>
            </w:r>
          </w:p>
        </w:tc>
        <w:tc>
          <w:tcPr>
            <w:tcW w:w="0" w:type="auto"/>
            <w:shd w:val="clear" w:color="auto" w:fill="E7E6E6" w:themeFill="background2"/>
          </w:tcPr>
          <w:p w14:paraId="4C1DD0BC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Organism </w:t>
            </w:r>
          </w:p>
        </w:tc>
        <w:tc>
          <w:tcPr>
            <w:tcW w:w="0" w:type="auto"/>
            <w:shd w:val="clear" w:color="auto" w:fill="E7E6E6" w:themeFill="background2"/>
          </w:tcPr>
          <w:p w14:paraId="2EDD9311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Source </w:t>
            </w:r>
          </w:p>
        </w:tc>
      </w:tr>
      <w:tr w:rsidR="004F0894" w:rsidRPr="00545E27" w14:paraId="3A6F996E" w14:textId="77777777" w:rsidTr="004F0894">
        <w:trPr>
          <w:trHeight w:val="267"/>
        </w:trPr>
        <w:tc>
          <w:tcPr>
            <w:tcW w:w="0" w:type="auto"/>
            <w:shd w:val="clear" w:color="auto" w:fill="E7E6E6" w:themeFill="background2"/>
          </w:tcPr>
          <w:p w14:paraId="437D4FD6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Carnivore </w:t>
            </w:r>
          </w:p>
        </w:tc>
        <w:tc>
          <w:tcPr>
            <w:tcW w:w="0" w:type="auto"/>
            <w:shd w:val="clear" w:color="auto" w:fill="E7E6E6" w:themeFill="background2"/>
          </w:tcPr>
          <w:p w14:paraId="396CA9F9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Food Web </w:t>
            </w:r>
          </w:p>
        </w:tc>
        <w:tc>
          <w:tcPr>
            <w:tcW w:w="0" w:type="auto"/>
            <w:shd w:val="clear" w:color="auto" w:fill="E7E6E6" w:themeFill="background2"/>
          </w:tcPr>
          <w:p w14:paraId="18C17825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Microhabitat </w:t>
            </w:r>
          </w:p>
        </w:tc>
        <w:tc>
          <w:tcPr>
            <w:tcW w:w="0" w:type="auto"/>
            <w:shd w:val="clear" w:color="auto" w:fill="E7E6E6" w:themeFill="background2"/>
          </w:tcPr>
          <w:p w14:paraId="512AF03E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Predator </w:t>
            </w:r>
          </w:p>
        </w:tc>
        <w:tc>
          <w:tcPr>
            <w:tcW w:w="0" w:type="auto"/>
            <w:shd w:val="clear" w:color="auto" w:fill="E7E6E6" w:themeFill="background2"/>
          </w:tcPr>
          <w:p w14:paraId="774F5B54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Vegetation </w:t>
            </w:r>
          </w:p>
        </w:tc>
      </w:tr>
      <w:tr w:rsidR="004F0894" w:rsidRPr="00545E27" w14:paraId="3F12E0CA" w14:textId="77777777" w:rsidTr="004F0894">
        <w:trPr>
          <w:trHeight w:val="267"/>
        </w:trPr>
        <w:tc>
          <w:tcPr>
            <w:tcW w:w="0" w:type="auto"/>
            <w:shd w:val="clear" w:color="auto" w:fill="E7E6E6" w:themeFill="background2"/>
          </w:tcPr>
          <w:p w14:paraId="665DEACC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Consumer </w:t>
            </w:r>
          </w:p>
        </w:tc>
        <w:tc>
          <w:tcPr>
            <w:tcW w:w="0" w:type="auto"/>
            <w:shd w:val="clear" w:color="auto" w:fill="E7E6E6" w:themeFill="background2"/>
          </w:tcPr>
          <w:p w14:paraId="3C058C25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Habitat </w:t>
            </w:r>
          </w:p>
        </w:tc>
        <w:tc>
          <w:tcPr>
            <w:tcW w:w="0" w:type="auto"/>
            <w:shd w:val="clear" w:color="auto" w:fill="E7E6E6" w:themeFill="background2"/>
          </w:tcPr>
          <w:p w14:paraId="3BDE40D5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Offspring </w:t>
            </w:r>
          </w:p>
        </w:tc>
        <w:tc>
          <w:tcPr>
            <w:tcW w:w="0" w:type="auto"/>
            <w:shd w:val="clear" w:color="auto" w:fill="E7E6E6" w:themeFill="background2"/>
          </w:tcPr>
          <w:p w14:paraId="5869F99A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Prey </w:t>
            </w:r>
          </w:p>
        </w:tc>
        <w:tc>
          <w:tcPr>
            <w:tcW w:w="0" w:type="auto"/>
            <w:shd w:val="clear" w:color="auto" w:fill="E7E6E6" w:themeFill="background2"/>
          </w:tcPr>
          <w:p w14:paraId="74997B0F" w14:textId="77777777" w:rsidR="004F0894" w:rsidRPr="00545E27" w:rsidRDefault="004F0894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5E27">
              <w:rPr>
                <w:rFonts w:ascii="Calibri" w:hAnsi="Calibri" w:cs="Calibri"/>
                <w:color w:val="000000"/>
              </w:rPr>
              <w:t xml:space="preserve">Vertebrate </w:t>
            </w:r>
          </w:p>
        </w:tc>
      </w:tr>
    </w:tbl>
    <w:p w14:paraId="6CAABA74" w14:textId="77777777" w:rsidR="00033E55" w:rsidRDefault="00033E55"/>
    <w:p w14:paraId="0463A50A" w14:textId="77777777" w:rsidR="004F0894" w:rsidRDefault="004F0894"/>
    <w:sectPr w:rsidR="004F0894" w:rsidSect="007D2F45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AD1"/>
    <w:multiLevelType w:val="hybridMultilevel"/>
    <w:tmpl w:val="593E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DAA"/>
    <w:multiLevelType w:val="hybridMultilevel"/>
    <w:tmpl w:val="1BF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6207"/>
    <w:multiLevelType w:val="hybridMultilevel"/>
    <w:tmpl w:val="8CF4DD80"/>
    <w:lvl w:ilvl="0" w:tplc="7A7A06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58A1"/>
    <w:multiLevelType w:val="hybridMultilevel"/>
    <w:tmpl w:val="B0788D0E"/>
    <w:lvl w:ilvl="0" w:tplc="D0E22886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0C4E5678">
      <w:numFmt w:val="bullet"/>
      <w:lvlText w:val="•"/>
      <w:lvlJc w:val="left"/>
      <w:pPr>
        <w:ind w:left="993" w:hanging="174"/>
      </w:pPr>
      <w:rPr>
        <w:rFonts w:hint="default"/>
        <w:lang w:val="en-GB" w:eastAsia="en-GB" w:bidi="en-GB"/>
      </w:rPr>
    </w:lvl>
    <w:lvl w:ilvl="2" w:tplc="B566B0C2">
      <w:numFmt w:val="bullet"/>
      <w:lvlText w:val="•"/>
      <w:lvlJc w:val="left"/>
      <w:pPr>
        <w:ind w:left="1647" w:hanging="174"/>
      </w:pPr>
      <w:rPr>
        <w:rFonts w:hint="default"/>
        <w:lang w:val="en-GB" w:eastAsia="en-GB" w:bidi="en-GB"/>
      </w:rPr>
    </w:lvl>
    <w:lvl w:ilvl="3" w:tplc="7214F96A">
      <w:numFmt w:val="bullet"/>
      <w:lvlText w:val="•"/>
      <w:lvlJc w:val="left"/>
      <w:pPr>
        <w:ind w:left="2300" w:hanging="174"/>
      </w:pPr>
      <w:rPr>
        <w:rFonts w:hint="default"/>
        <w:lang w:val="en-GB" w:eastAsia="en-GB" w:bidi="en-GB"/>
      </w:rPr>
    </w:lvl>
    <w:lvl w:ilvl="4" w:tplc="DB3649AA">
      <w:numFmt w:val="bullet"/>
      <w:lvlText w:val="•"/>
      <w:lvlJc w:val="left"/>
      <w:pPr>
        <w:ind w:left="2954" w:hanging="174"/>
      </w:pPr>
      <w:rPr>
        <w:rFonts w:hint="default"/>
        <w:lang w:val="en-GB" w:eastAsia="en-GB" w:bidi="en-GB"/>
      </w:rPr>
    </w:lvl>
    <w:lvl w:ilvl="5" w:tplc="4FC6E1F8">
      <w:numFmt w:val="bullet"/>
      <w:lvlText w:val="•"/>
      <w:lvlJc w:val="left"/>
      <w:pPr>
        <w:ind w:left="3607" w:hanging="174"/>
      </w:pPr>
      <w:rPr>
        <w:rFonts w:hint="default"/>
        <w:lang w:val="en-GB" w:eastAsia="en-GB" w:bidi="en-GB"/>
      </w:rPr>
    </w:lvl>
    <w:lvl w:ilvl="6" w:tplc="831659D4">
      <w:numFmt w:val="bullet"/>
      <w:lvlText w:val="•"/>
      <w:lvlJc w:val="left"/>
      <w:pPr>
        <w:ind w:left="4261" w:hanging="174"/>
      </w:pPr>
      <w:rPr>
        <w:rFonts w:hint="default"/>
        <w:lang w:val="en-GB" w:eastAsia="en-GB" w:bidi="en-GB"/>
      </w:rPr>
    </w:lvl>
    <w:lvl w:ilvl="7" w:tplc="9AFC3E9C">
      <w:numFmt w:val="bullet"/>
      <w:lvlText w:val="•"/>
      <w:lvlJc w:val="left"/>
      <w:pPr>
        <w:ind w:left="4914" w:hanging="174"/>
      </w:pPr>
      <w:rPr>
        <w:rFonts w:hint="default"/>
        <w:lang w:val="en-GB" w:eastAsia="en-GB" w:bidi="en-GB"/>
      </w:rPr>
    </w:lvl>
    <w:lvl w:ilvl="8" w:tplc="6276DB16">
      <w:numFmt w:val="bullet"/>
      <w:lvlText w:val="•"/>
      <w:lvlJc w:val="left"/>
      <w:pPr>
        <w:ind w:left="5568" w:hanging="174"/>
      </w:pPr>
      <w:rPr>
        <w:rFonts w:hint="default"/>
        <w:lang w:val="en-GB" w:eastAsia="en-GB" w:bidi="en-GB"/>
      </w:rPr>
    </w:lvl>
  </w:abstractNum>
  <w:num w:numId="1" w16cid:durableId="1239706706">
    <w:abstractNumId w:val="3"/>
  </w:num>
  <w:num w:numId="2" w16cid:durableId="1178228515">
    <w:abstractNumId w:val="1"/>
  </w:num>
  <w:num w:numId="3" w16cid:durableId="1065493453">
    <w:abstractNumId w:val="0"/>
  </w:num>
  <w:num w:numId="4" w16cid:durableId="7405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74"/>
    <w:rsid w:val="00033E55"/>
    <w:rsid w:val="0004659C"/>
    <w:rsid w:val="00140264"/>
    <w:rsid w:val="00380E7D"/>
    <w:rsid w:val="004F0894"/>
    <w:rsid w:val="006B5203"/>
    <w:rsid w:val="006E1207"/>
    <w:rsid w:val="00705A74"/>
    <w:rsid w:val="00745CAA"/>
    <w:rsid w:val="007D2F45"/>
    <w:rsid w:val="0083611A"/>
    <w:rsid w:val="00A333B0"/>
    <w:rsid w:val="00A47802"/>
    <w:rsid w:val="00AB00E5"/>
    <w:rsid w:val="00C97B95"/>
    <w:rsid w:val="00E14FD0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1285"/>
  <w15:chartTrackingRefBased/>
  <w15:docId w15:val="{D2E0E50D-3517-4437-A562-0FAC608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A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5A74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A74"/>
  </w:style>
  <w:style w:type="paragraph" w:styleId="ListParagraph">
    <w:name w:val="List Paragraph"/>
    <w:basedOn w:val="Normal"/>
    <w:uiPriority w:val="34"/>
    <w:qFormat/>
    <w:rsid w:val="0003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T73MNCJEYYRU-1575454833-143631</_dlc_DocId>
    <_dlc_DocIdUrl xmlns="27555a0d-cddd-4f17-b470-127ab24496b3">
      <Url>https://epatrust.sharepoint.com/sites/EPA-StaffSharedAreas/_layouts/15/DocIdRedir.aspx?ID=T73MNCJEYYRU-1575454833-143631</Url>
      <Description>T73MNCJEYYRU-1575454833-143631</Description>
    </_dlc_DocIdUrl>
  </documentManagement>
</p:properties>
</file>

<file path=customXml/itemProps1.xml><?xml version="1.0" encoding="utf-8"?>
<ds:datastoreItem xmlns:ds="http://schemas.openxmlformats.org/officeDocument/2006/customXml" ds:itemID="{1F6E0628-01A7-4DE9-94F1-0147B2EBB67B}"/>
</file>

<file path=customXml/itemProps2.xml><?xml version="1.0" encoding="utf-8"?>
<ds:datastoreItem xmlns:ds="http://schemas.openxmlformats.org/officeDocument/2006/customXml" ds:itemID="{9143A817-1F83-4E67-A913-2192A790A77E}"/>
</file>

<file path=customXml/itemProps3.xml><?xml version="1.0" encoding="utf-8"?>
<ds:datastoreItem xmlns:ds="http://schemas.openxmlformats.org/officeDocument/2006/customXml" ds:itemID="{8F50C978-7EAF-4026-B132-3EA2484B288E}"/>
</file>

<file path=customXml/itemProps4.xml><?xml version="1.0" encoding="utf-8"?>
<ds:datastoreItem xmlns:ds="http://schemas.openxmlformats.org/officeDocument/2006/customXml" ds:itemID="{90B013A5-AA24-4B30-A80F-6CEE900C3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9313651 Julie Howe</dc:creator>
  <cp:keywords/>
  <dc:description/>
  <cp:lastModifiedBy>9313651 Ellen Williams-Sharkey</cp:lastModifiedBy>
  <cp:revision>5</cp:revision>
  <dcterms:created xsi:type="dcterms:W3CDTF">2023-03-28T10:18:00Z</dcterms:created>
  <dcterms:modified xsi:type="dcterms:W3CDTF">2023-03-28T11:41:00Z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50a29c9f-8d77-4b92-ab87-90ab2da567e6</vt:lpwstr>
  </property>
</Properties>
</file>